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F147" w14:textId="77777777" w:rsidR="00EC42D3" w:rsidRPr="00EC42D3" w:rsidRDefault="00EC42D3" w:rsidP="00EC42D3">
      <w:pPr>
        <w:spacing w:after="0" w:line="240" w:lineRule="auto"/>
        <w:contextualSpacing/>
        <w:jc w:val="both"/>
        <w:rPr>
          <w:rFonts w:ascii="Sylfaen" w:hAnsi="Sylfaen" w:cs="Times New Roman"/>
          <w:sz w:val="24"/>
          <w:szCs w:val="24"/>
        </w:rPr>
      </w:pPr>
      <w:r w:rsidRPr="00EC42D3">
        <w:rPr>
          <w:rFonts w:ascii="Sylfaen" w:hAnsi="Sylfaen" w:cs="Times New Roman"/>
          <w:sz w:val="24"/>
          <w:szCs w:val="24"/>
        </w:rPr>
        <w:t>NEUROPSIHIJATRIJSKA BOLNICA</w:t>
      </w:r>
    </w:p>
    <w:p w14:paraId="2141D895" w14:textId="77777777" w:rsidR="00EC42D3" w:rsidRPr="00EC42D3" w:rsidRDefault="00EC42D3" w:rsidP="00EC42D3">
      <w:pPr>
        <w:spacing w:after="0" w:line="240" w:lineRule="auto"/>
        <w:contextualSpacing/>
        <w:jc w:val="both"/>
        <w:rPr>
          <w:rFonts w:ascii="Sylfaen" w:hAnsi="Sylfaen" w:cs="Times New Roman"/>
          <w:sz w:val="24"/>
          <w:szCs w:val="24"/>
        </w:rPr>
      </w:pPr>
      <w:r w:rsidRPr="00EC42D3">
        <w:rPr>
          <w:rFonts w:ascii="Sylfaen" w:hAnsi="Sylfaen" w:cs="Times New Roman"/>
          <w:sz w:val="24"/>
          <w:szCs w:val="24"/>
        </w:rPr>
        <w:t>DR. IVAN BARBOT POPOVAČA</w:t>
      </w:r>
    </w:p>
    <w:p w14:paraId="1EC7E55D" w14:textId="1E27E158" w:rsidR="00021E00" w:rsidRDefault="00C57812" w:rsidP="00EC42D3">
      <w:pPr>
        <w:spacing w:after="0" w:line="240" w:lineRule="auto"/>
        <w:contextualSpacing/>
        <w:jc w:val="both"/>
        <w:rPr>
          <w:rFonts w:ascii="Sylfaen" w:hAnsi="Sylfaen" w:cs="Times New Roman"/>
          <w:sz w:val="24"/>
          <w:szCs w:val="24"/>
        </w:rPr>
      </w:pPr>
      <w:r w:rsidRPr="00CA11F1">
        <w:rPr>
          <w:rFonts w:ascii="Sylfaen" w:hAnsi="Sylfaen" w:cs="Times New Roman"/>
          <w:sz w:val="24"/>
          <w:szCs w:val="24"/>
        </w:rPr>
        <w:t>UR.</w:t>
      </w:r>
      <w:r w:rsidR="00EC42D3" w:rsidRPr="00CA11F1">
        <w:rPr>
          <w:rFonts w:ascii="Sylfaen" w:hAnsi="Sylfaen" w:cs="Times New Roman"/>
          <w:sz w:val="24"/>
          <w:szCs w:val="24"/>
        </w:rPr>
        <w:t>BROJ: 2176-128-02-</w:t>
      </w:r>
      <w:r w:rsidR="00B0225A">
        <w:rPr>
          <w:rFonts w:ascii="Sylfaen" w:hAnsi="Sylfaen" w:cs="Times New Roman"/>
          <w:sz w:val="24"/>
          <w:szCs w:val="24"/>
        </w:rPr>
        <w:t>1948</w:t>
      </w:r>
      <w:r w:rsidR="00CA11F1" w:rsidRPr="00CA11F1">
        <w:rPr>
          <w:rFonts w:ascii="Sylfaen" w:hAnsi="Sylfaen" w:cs="Times New Roman"/>
          <w:sz w:val="24"/>
          <w:szCs w:val="24"/>
        </w:rPr>
        <w:t>-3</w:t>
      </w:r>
      <w:r w:rsidR="00EC42D3" w:rsidRPr="00CA11F1">
        <w:rPr>
          <w:rFonts w:ascii="Sylfaen" w:hAnsi="Sylfaen" w:cs="Times New Roman"/>
          <w:sz w:val="24"/>
          <w:szCs w:val="24"/>
        </w:rPr>
        <w:t>/</w:t>
      </w:r>
      <w:r w:rsidR="00DA6B53" w:rsidRPr="00CA11F1">
        <w:rPr>
          <w:rFonts w:ascii="Sylfaen" w:hAnsi="Sylfaen" w:cs="Times New Roman"/>
          <w:sz w:val="24"/>
          <w:szCs w:val="24"/>
        </w:rPr>
        <w:t>2</w:t>
      </w:r>
      <w:r w:rsidR="000A5660">
        <w:rPr>
          <w:rFonts w:ascii="Sylfaen" w:hAnsi="Sylfaen" w:cs="Times New Roman"/>
          <w:sz w:val="24"/>
          <w:szCs w:val="24"/>
        </w:rPr>
        <w:t>2</w:t>
      </w:r>
      <w:r w:rsidR="00EC42D3" w:rsidRPr="00CA11F1">
        <w:rPr>
          <w:rFonts w:ascii="Sylfaen" w:hAnsi="Sylfaen" w:cs="Times New Roman"/>
          <w:sz w:val="24"/>
          <w:szCs w:val="24"/>
        </w:rPr>
        <w:t>.</w:t>
      </w:r>
    </w:p>
    <w:p w14:paraId="75B6DE00" w14:textId="77777777" w:rsidR="00021E00" w:rsidRDefault="00021E00" w:rsidP="00577ECA">
      <w:pPr>
        <w:spacing w:after="0" w:line="240" w:lineRule="auto"/>
        <w:contextualSpacing/>
        <w:jc w:val="both"/>
        <w:rPr>
          <w:rFonts w:ascii="Sylfaen" w:hAnsi="Sylfaen" w:cs="Times New Roman"/>
          <w:sz w:val="24"/>
          <w:szCs w:val="24"/>
        </w:rPr>
      </w:pPr>
    </w:p>
    <w:p w14:paraId="1D4903D2" w14:textId="77777777" w:rsidR="000E5D50" w:rsidRDefault="000E5D50" w:rsidP="00577ECA">
      <w:pPr>
        <w:spacing w:after="0" w:line="240" w:lineRule="auto"/>
        <w:contextualSpacing/>
        <w:jc w:val="both"/>
        <w:rPr>
          <w:rFonts w:ascii="Times New Roman" w:hAnsi="Times New Roman" w:cs="Times New Roman"/>
          <w:b/>
          <w:sz w:val="24"/>
          <w:szCs w:val="24"/>
        </w:rPr>
      </w:pPr>
    </w:p>
    <w:p w14:paraId="15245AF8" w14:textId="77777777" w:rsidR="000E5D50" w:rsidRDefault="000E5D50" w:rsidP="00577ECA">
      <w:pPr>
        <w:spacing w:after="0" w:line="240" w:lineRule="auto"/>
        <w:contextualSpacing/>
        <w:jc w:val="both"/>
        <w:rPr>
          <w:rFonts w:ascii="Times New Roman" w:hAnsi="Times New Roman" w:cs="Times New Roman"/>
          <w:b/>
          <w:sz w:val="24"/>
          <w:szCs w:val="24"/>
        </w:rPr>
      </w:pPr>
    </w:p>
    <w:p w14:paraId="2EC2A11B" w14:textId="77777777" w:rsidR="000E5D50" w:rsidRDefault="000E5D50" w:rsidP="00577ECA">
      <w:pPr>
        <w:spacing w:after="0" w:line="240" w:lineRule="auto"/>
        <w:contextualSpacing/>
        <w:jc w:val="both"/>
        <w:rPr>
          <w:rFonts w:ascii="Times New Roman" w:hAnsi="Times New Roman" w:cs="Times New Roman"/>
          <w:b/>
          <w:sz w:val="24"/>
          <w:szCs w:val="24"/>
        </w:rPr>
      </w:pPr>
    </w:p>
    <w:p w14:paraId="7BAB4772" w14:textId="77777777" w:rsidR="000E5D50" w:rsidRDefault="000E5D50" w:rsidP="00577ECA">
      <w:pPr>
        <w:spacing w:after="0" w:line="240" w:lineRule="auto"/>
        <w:contextualSpacing/>
        <w:jc w:val="both"/>
        <w:rPr>
          <w:rFonts w:ascii="Times New Roman" w:hAnsi="Times New Roman" w:cs="Times New Roman"/>
          <w:b/>
          <w:sz w:val="24"/>
          <w:szCs w:val="24"/>
        </w:rPr>
      </w:pPr>
    </w:p>
    <w:p w14:paraId="74E0DAEB" w14:textId="77777777" w:rsidR="000E5D50" w:rsidRDefault="000E5D50" w:rsidP="00577ECA">
      <w:pPr>
        <w:spacing w:after="0" w:line="240" w:lineRule="auto"/>
        <w:contextualSpacing/>
        <w:jc w:val="both"/>
        <w:rPr>
          <w:rFonts w:ascii="Times New Roman" w:hAnsi="Times New Roman" w:cs="Times New Roman"/>
          <w:b/>
          <w:sz w:val="24"/>
          <w:szCs w:val="24"/>
        </w:rPr>
      </w:pPr>
    </w:p>
    <w:p w14:paraId="5A9BF397" w14:textId="77777777" w:rsidR="00A87B66" w:rsidRPr="00046CC3" w:rsidRDefault="00A87B66" w:rsidP="00577ECA">
      <w:pPr>
        <w:spacing w:after="0" w:line="240" w:lineRule="auto"/>
        <w:contextualSpacing/>
        <w:jc w:val="both"/>
        <w:rPr>
          <w:rFonts w:ascii="Times New Roman" w:hAnsi="Times New Roman" w:cs="Times New Roman"/>
          <w:b/>
          <w:sz w:val="24"/>
          <w:szCs w:val="24"/>
        </w:rPr>
      </w:pPr>
    </w:p>
    <w:p w14:paraId="43F97FE3"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55AC075F" w14:textId="77777777" w:rsidR="00CA7D05" w:rsidRPr="00A87B66" w:rsidRDefault="00CA7D05" w:rsidP="00021E00">
      <w:pPr>
        <w:spacing w:after="0" w:line="240" w:lineRule="auto"/>
        <w:contextualSpacing/>
        <w:jc w:val="center"/>
        <w:rPr>
          <w:rFonts w:ascii="Times New Roman" w:hAnsi="Times New Roman" w:cs="Times New Roman"/>
          <w:b/>
          <w:sz w:val="28"/>
          <w:szCs w:val="28"/>
        </w:rPr>
      </w:pPr>
    </w:p>
    <w:p w14:paraId="43A3B488" w14:textId="77777777" w:rsidR="009B561F" w:rsidRPr="00A87B66" w:rsidRDefault="00CA7D05" w:rsidP="00021E00">
      <w:pPr>
        <w:spacing w:after="0" w:line="240" w:lineRule="auto"/>
        <w:contextualSpacing/>
        <w:jc w:val="center"/>
        <w:rPr>
          <w:rFonts w:ascii="Sylfaen" w:hAnsi="Sylfaen" w:cs="Times New Roman"/>
          <w:b/>
          <w:sz w:val="28"/>
          <w:szCs w:val="28"/>
        </w:rPr>
      </w:pPr>
      <w:r w:rsidRPr="00A87B66">
        <w:rPr>
          <w:rFonts w:ascii="Sylfaen" w:hAnsi="Sylfaen" w:cs="Times New Roman"/>
          <w:b/>
          <w:sz w:val="28"/>
          <w:szCs w:val="28"/>
        </w:rPr>
        <w:t>DOKUMENTACIJA O NABAVI</w:t>
      </w:r>
    </w:p>
    <w:p w14:paraId="2BAD4AD1" w14:textId="11FBF402" w:rsidR="00CA7D05" w:rsidRPr="00A87B66" w:rsidRDefault="002524B8" w:rsidP="00021E00">
      <w:pPr>
        <w:spacing w:after="0" w:line="240" w:lineRule="auto"/>
        <w:contextualSpacing/>
        <w:jc w:val="center"/>
        <w:rPr>
          <w:rFonts w:ascii="Sylfaen" w:hAnsi="Sylfaen" w:cs="Times New Roman"/>
          <w:b/>
          <w:sz w:val="28"/>
          <w:szCs w:val="28"/>
        </w:rPr>
      </w:pPr>
      <w:r w:rsidRPr="00A87B66">
        <w:rPr>
          <w:rFonts w:ascii="Sylfaen" w:hAnsi="Sylfaen" w:cs="Times New Roman"/>
          <w:b/>
          <w:sz w:val="28"/>
          <w:szCs w:val="28"/>
        </w:rPr>
        <w:t>PREHRAMBENIH PROIZVODA</w:t>
      </w:r>
    </w:p>
    <w:p w14:paraId="338B535E" w14:textId="77777777" w:rsidR="006A147B" w:rsidRPr="00046CC3" w:rsidRDefault="006A147B" w:rsidP="00021E00">
      <w:pPr>
        <w:spacing w:after="0" w:line="240" w:lineRule="auto"/>
        <w:contextualSpacing/>
        <w:jc w:val="center"/>
        <w:rPr>
          <w:rFonts w:ascii="Sylfaen" w:hAnsi="Sylfaen" w:cs="Times New Roman"/>
          <w:b/>
          <w:sz w:val="24"/>
          <w:szCs w:val="24"/>
        </w:rPr>
      </w:pPr>
    </w:p>
    <w:p w14:paraId="74D0DD58" w14:textId="619D76EB" w:rsidR="00CA7D05" w:rsidRPr="00046CC3" w:rsidRDefault="00CA7D05" w:rsidP="00021E00">
      <w:pPr>
        <w:spacing w:after="0" w:line="240" w:lineRule="auto"/>
        <w:contextualSpacing/>
        <w:jc w:val="center"/>
        <w:rPr>
          <w:rFonts w:ascii="Sylfaen" w:hAnsi="Sylfaen" w:cs="Times New Roman"/>
          <w:sz w:val="24"/>
          <w:szCs w:val="24"/>
        </w:rPr>
      </w:pPr>
      <w:r w:rsidRPr="0072272A">
        <w:rPr>
          <w:rFonts w:ascii="Sylfaen" w:hAnsi="Sylfaen" w:cs="Times New Roman"/>
          <w:sz w:val="24"/>
          <w:szCs w:val="24"/>
        </w:rPr>
        <w:t>Evidencijski broj nabave:</w:t>
      </w:r>
      <w:r w:rsidR="00A06573" w:rsidRPr="0072272A">
        <w:rPr>
          <w:rFonts w:ascii="Sylfaen" w:hAnsi="Sylfaen" w:cs="Times New Roman"/>
          <w:sz w:val="24"/>
          <w:szCs w:val="24"/>
        </w:rPr>
        <w:t xml:space="preserve"> </w:t>
      </w:r>
      <w:r w:rsidR="00C57812">
        <w:rPr>
          <w:rFonts w:ascii="Sylfaen" w:hAnsi="Sylfaen" w:cs="Times New Roman"/>
          <w:sz w:val="24"/>
          <w:szCs w:val="24"/>
        </w:rPr>
        <w:t xml:space="preserve">JN </w:t>
      </w:r>
      <w:r w:rsidR="002865D8">
        <w:rPr>
          <w:rFonts w:ascii="Sylfaen" w:hAnsi="Sylfaen" w:cs="Times New Roman"/>
          <w:sz w:val="24"/>
          <w:szCs w:val="24"/>
        </w:rPr>
        <w:t>1-202</w:t>
      </w:r>
      <w:r w:rsidR="000A5660">
        <w:rPr>
          <w:rFonts w:ascii="Sylfaen" w:hAnsi="Sylfaen" w:cs="Times New Roman"/>
          <w:sz w:val="24"/>
          <w:szCs w:val="24"/>
        </w:rPr>
        <w:t>2</w:t>
      </w:r>
    </w:p>
    <w:p w14:paraId="0BC86F49"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2361EFCE"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7F3972B8" w14:textId="7D840B73" w:rsidR="00CA7D05" w:rsidRDefault="00CA7D05" w:rsidP="00577ECA">
      <w:pPr>
        <w:spacing w:after="0" w:line="240" w:lineRule="auto"/>
        <w:contextualSpacing/>
        <w:jc w:val="center"/>
        <w:rPr>
          <w:rFonts w:ascii="Times New Roman" w:hAnsi="Times New Roman" w:cs="Times New Roman"/>
          <w:sz w:val="24"/>
          <w:szCs w:val="24"/>
          <w:highlight w:val="yellow"/>
        </w:rPr>
      </w:pPr>
    </w:p>
    <w:p w14:paraId="59F3089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B9D3330"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38C1AA54"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6C89F19D" w14:textId="77777777" w:rsidR="0039530E" w:rsidRPr="00046CC3" w:rsidRDefault="0039530E" w:rsidP="00577ECA">
      <w:pPr>
        <w:spacing w:after="0" w:line="240" w:lineRule="auto"/>
        <w:contextualSpacing/>
        <w:jc w:val="center"/>
        <w:rPr>
          <w:rFonts w:ascii="Times New Roman" w:hAnsi="Times New Roman" w:cs="Times New Roman"/>
          <w:sz w:val="24"/>
          <w:szCs w:val="24"/>
          <w:highlight w:val="yellow"/>
        </w:rPr>
      </w:pPr>
    </w:p>
    <w:p w14:paraId="042B5612" w14:textId="77777777" w:rsidR="00CA7D05" w:rsidRDefault="00CA7D05" w:rsidP="00577ECA">
      <w:pPr>
        <w:spacing w:after="0" w:line="240" w:lineRule="auto"/>
        <w:contextualSpacing/>
        <w:jc w:val="center"/>
        <w:rPr>
          <w:rFonts w:ascii="Times New Roman" w:hAnsi="Times New Roman" w:cs="Times New Roman"/>
          <w:sz w:val="24"/>
          <w:szCs w:val="24"/>
          <w:highlight w:val="yellow"/>
        </w:rPr>
      </w:pPr>
    </w:p>
    <w:p w14:paraId="6CF4A79F"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00CF7C45"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2DF2022"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4E0939E"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7F167A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C53C0A6"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541268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612D0E69"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88EAB6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451B541" w14:textId="6BC265F6"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BCE73E6" w14:textId="77777777" w:rsidR="00CA11F1" w:rsidRDefault="00CA11F1" w:rsidP="00577ECA">
      <w:pPr>
        <w:spacing w:after="0" w:line="240" w:lineRule="auto"/>
        <w:contextualSpacing/>
        <w:jc w:val="center"/>
        <w:rPr>
          <w:rFonts w:ascii="Times New Roman" w:hAnsi="Times New Roman" w:cs="Times New Roman"/>
          <w:sz w:val="24"/>
          <w:szCs w:val="24"/>
          <w:highlight w:val="yellow"/>
        </w:rPr>
      </w:pPr>
    </w:p>
    <w:p w14:paraId="3DA3529C"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268BDC85" w14:textId="77777777" w:rsidR="00300F1D" w:rsidRPr="00046CC3" w:rsidRDefault="00300F1D" w:rsidP="00577ECA">
      <w:pPr>
        <w:spacing w:after="0" w:line="240" w:lineRule="auto"/>
        <w:contextualSpacing/>
        <w:jc w:val="center"/>
        <w:rPr>
          <w:rFonts w:ascii="Times New Roman" w:hAnsi="Times New Roman" w:cs="Times New Roman"/>
          <w:sz w:val="24"/>
          <w:szCs w:val="24"/>
          <w:highlight w:val="yellow"/>
        </w:rPr>
      </w:pPr>
    </w:p>
    <w:p w14:paraId="0D91AE3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0BA98926" w14:textId="2E517BAF" w:rsidR="00CA7D05" w:rsidRDefault="006A147B" w:rsidP="00A06573">
      <w:pPr>
        <w:spacing w:after="0" w:line="240" w:lineRule="auto"/>
        <w:contextualSpacing/>
        <w:jc w:val="center"/>
        <w:rPr>
          <w:rFonts w:ascii="Sylfaen" w:hAnsi="Sylfaen" w:cs="Times New Roman"/>
          <w:sz w:val="24"/>
          <w:szCs w:val="24"/>
        </w:rPr>
      </w:pPr>
      <w:r w:rsidRPr="00CA11F1">
        <w:rPr>
          <w:rFonts w:ascii="Sylfaen" w:hAnsi="Sylfaen" w:cs="Times New Roman"/>
          <w:sz w:val="24"/>
          <w:szCs w:val="24"/>
        </w:rPr>
        <w:t>Popovača</w:t>
      </w:r>
      <w:r w:rsidR="00A06573" w:rsidRPr="00CA11F1">
        <w:rPr>
          <w:rFonts w:ascii="Sylfaen" w:hAnsi="Sylfaen" w:cs="Times New Roman"/>
          <w:sz w:val="24"/>
          <w:szCs w:val="24"/>
        </w:rPr>
        <w:t xml:space="preserve">, </w:t>
      </w:r>
      <w:r w:rsidR="00B0225A">
        <w:rPr>
          <w:rFonts w:ascii="Sylfaen" w:hAnsi="Sylfaen" w:cs="Times New Roman"/>
          <w:sz w:val="24"/>
          <w:szCs w:val="24"/>
        </w:rPr>
        <w:t xml:space="preserve">svibanj </w:t>
      </w:r>
      <w:r w:rsidR="00A06573" w:rsidRPr="00CA11F1">
        <w:rPr>
          <w:rFonts w:ascii="Sylfaen" w:hAnsi="Sylfaen" w:cs="Times New Roman"/>
          <w:sz w:val="24"/>
          <w:szCs w:val="24"/>
        </w:rPr>
        <w:t>20</w:t>
      </w:r>
      <w:r w:rsidR="00B722C1" w:rsidRPr="00CA11F1">
        <w:rPr>
          <w:rFonts w:ascii="Sylfaen" w:hAnsi="Sylfaen" w:cs="Times New Roman"/>
          <w:sz w:val="24"/>
          <w:szCs w:val="24"/>
        </w:rPr>
        <w:t>2</w:t>
      </w:r>
      <w:r w:rsidR="000A5660">
        <w:rPr>
          <w:rFonts w:ascii="Sylfaen" w:hAnsi="Sylfaen" w:cs="Times New Roman"/>
          <w:sz w:val="24"/>
          <w:szCs w:val="24"/>
        </w:rPr>
        <w:t>2</w:t>
      </w:r>
      <w:r w:rsidR="00A06573" w:rsidRPr="00CA11F1">
        <w:rPr>
          <w:rFonts w:ascii="Sylfaen" w:hAnsi="Sylfaen" w:cs="Times New Roman"/>
          <w:sz w:val="24"/>
          <w:szCs w:val="24"/>
        </w:rPr>
        <w:t>.</w:t>
      </w:r>
      <w:r w:rsidR="00C57812" w:rsidRPr="00CA11F1">
        <w:rPr>
          <w:rFonts w:ascii="Sylfaen" w:hAnsi="Sylfaen" w:cs="Times New Roman"/>
          <w:sz w:val="24"/>
          <w:szCs w:val="24"/>
        </w:rPr>
        <w:t xml:space="preserve"> </w:t>
      </w:r>
      <w:r w:rsidR="00976326" w:rsidRPr="00CA11F1">
        <w:rPr>
          <w:rFonts w:ascii="Sylfaen" w:hAnsi="Sylfaen" w:cs="Times New Roman"/>
          <w:sz w:val="24"/>
          <w:szCs w:val="24"/>
        </w:rPr>
        <w:t>g</w:t>
      </w:r>
      <w:r w:rsidR="002865D8" w:rsidRPr="00CA11F1">
        <w:rPr>
          <w:rFonts w:ascii="Sylfaen" w:hAnsi="Sylfaen" w:cs="Times New Roman"/>
          <w:sz w:val="24"/>
          <w:szCs w:val="24"/>
        </w:rPr>
        <w:t>odine</w:t>
      </w:r>
    </w:p>
    <w:p w14:paraId="2BA9CF28" w14:textId="77777777" w:rsidR="00046CC3" w:rsidRDefault="00046CC3" w:rsidP="00A06573">
      <w:pPr>
        <w:spacing w:after="0" w:line="240" w:lineRule="auto"/>
        <w:contextualSpacing/>
        <w:jc w:val="center"/>
        <w:rPr>
          <w:rFonts w:ascii="Sylfaen" w:hAnsi="Sylfaen" w:cs="Times New Roman"/>
          <w:sz w:val="24"/>
          <w:szCs w:val="24"/>
        </w:rPr>
      </w:pPr>
    </w:p>
    <w:p w14:paraId="515B766C" w14:textId="57B5B5CF" w:rsidR="00BF6443" w:rsidRDefault="00BF6443" w:rsidP="009324A2">
      <w:pPr>
        <w:spacing w:after="0" w:line="240" w:lineRule="auto"/>
        <w:contextualSpacing/>
        <w:jc w:val="center"/>
        <w:rPr>
          <w:rFonts w:ascii="Sylfaen" w:hAnsi="Sylfaen" w:cs="Times New Roman"/>
          <w:sz w:val="24"/>
          <w:szCs w:val="24"/>
        </w:rPr>
      </w:pPr>
    </w:p>
    <w:p w14:paraId="6FF8AE82" w14:textId="77777777" w:rsidR="00A87B66" w:rsidRDefault="00A87B66" w:rsidP="009324A2">
      <w:pPr>
        <w:spacing w:after="0" w:line="240" w:lineRule="auto"/>
        <w:contextualSpacing/>
        <w:jc w:val="center"/>
        <w:rPr>
          <w:rFonts w:ascii="Sylfaen" w:hAnsi="Sylfaen" w:cs="Times New Roman"/>
          <w:sz w:val="24"/>
          <w:szCs w:val="24"/>
        </w:rPr>
      </w:pPr>
    </w:p>
    <w:p w14:paraId="324BAC69" w14:textId="77777777" w:rsidR="00A87B66" w:rsidRDefault="00A87B66" w:rsidP="009324A2">
      <w:pPr>
        <w:spacing w:after="0" w:line="240" w:lineRule="auto"/>
        <w:contextualSpacing/>
        <w:jc w:val="center"/>
        <w:rPr>
          <w:rFonts w:ascii="Sylfaen" w:hAnsi="Sylfaen" w:cs="Times New Roman"/>
          <w:sz w:val="24"/>
          <w:szCs w:val="24"/>
        </w:rPr>
      </w:pPr>
    </w:p>
    <w:p w14:paraId="1C22034D" w14:textId="77777777" w:rsidR="00A87B66" w:rsidRDefault="00A87B66" w:rsidP="009324A2">
      <w:pPr>
        <w:spacing w:after="0" w:line="240" w:lineRule="auto"/>
        <w:contextualSpacing/>
        <w:jc w:val="center"/>
        <w:rPr>
          <w:rFonts w:ascii="Sylfaen" w:hAnsi="Sylfaen" w:cs="Times New Roman"/>
          <w:sz w:val="24"/>
          <w:szCs w:val="24"/>
        </w:rPr>
      </w:pPr>
    </w:p>
    <w:p w14:paraId="5FE55B91" w14:textId="77777777" w:rsidR="00A87B66" w:rsidRDefault="00A87B66" w:rsidP="009324A2">
      <w:pPr>
        <w:spacing w:after="0" w:line="240" w:lineRule="auto"/>
        <w:contextualSpacing/>
        <w:jc w:val="center"/>
        <w:rPr>
          <w:rFonts w:ascii="Sylfaen" w:hAnsi="Sylfaen" w:cs="Times New Roman"/>
          <w:sz w:val="24"/>
          <w:szCs w:val="24"/>
        </w:rPr>
      </w:pPr>
    </w:p>
    <w:p w14:paraId="7CF6A529" w14:textId="77777777" w:rsidR="00A87B66" w:rsidRPr="00BF6443" w:rsidRDefault="00A87B66" w:rsidP="009324A2">
      <w:pPr>
        <w:spacing w:after="0" w:line="240" w:lineRule="auto"/>
        <w:contextualSpacing/>
        <w:jc w:val="center"/>
        <w:rPr>
          <w:rFonts w:ascii="Sylfaen" w:hAnsi="Sylfaen" w:cs="Times New Roman"/>
          <w:sz w:val="24"/>
          <w:szCs w:val="24"/>
        </w:rPr>
      </w:pPr>
    </w:p>
    <w:p w14:paraId="262193B3" w14:textId="710099BF" w:rsidR="00477871" w:rsidRPr="008F0BB2" w:rsidRDefault="008F0BB2" w:rsidP="00C5781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0" w:name="_Toc481055626"/>
      <w:r w:rsidRPr="008F0BB2">
        <w:rPr>
          <w:rFonts w:ascii="Sylfaen" w:hAnsi="Sylfaen" w:cs="Times New Roman"/>
          <w:color w:val="auto"/>
          <w:u w:val="single"/>
        </w:rPr>
        <w:lastRenderedPageBreak/>
        <w:t>OPĆI PODACI</w:t>
      </w:r>
      <w:bookmarkEnd w:id="0"/>
    </w:p>
    <w:p w14:paraId="3D9C5B87" w14:textId="77777777" w:rsidR="006E3B1E" w:rsidRPr="00BF6443" w:rsidRDefault="006E3B1E" w:rsidP="00577ECA">
      <w:pPr>
        <w:spacing w:after="0" w:line="240" w:lineRule="auto"/>
        <w:contextualSpacing/>
        <w:jc w:val="both"/>
        <w:rPr>
          <w:rFonts w:ascii="Sylfaen" w:hAnsi="Sylfaen" w:cs="Times New Roman"/>
        </w:rPr>
      </w:pPr>
    </w:p>
    <w:p w14:paraId="327016D8" w14:textId="7E4B6D3E" w:rsidR="00DA604B" w:rsidRPr="00BF6443" w:rsidRDefault="000E5D50" w:rsidP="000E5D50">
      <w:pPr>
        <w:pStyle w:val="Naslov2"/>
        <w:spacing w:before="0" w:line="240" w:lineRule="auto"/>
        <w:contextualSpacing/>
        <w:jc w:val="both"/>
        <w:rPr>
          <w:rFonts w:ascii="Sylfaen" w:hAnsi="Sylfaen" w:cs="Times New Roman"/>
          <w:color w:val="auto"/>
          <w:sz w:val="24"/>
          <w:szCs w:val="24"/>
        </w:rPr>
      </w:pPr>
      <w:bookmarkStart w:id="1" w:name="_Toc481055627"/>
      <w:r>
        <w:rPr>
          <w:rFonts w:ascii="Sylfaen" w:hAnsi="Sylfaen" w:cs="Times New Roman"/>
          <w:color w:val="auto"/>
          <w:sz w:val="24"/>
          <w:szCs w:val="24"/>
        </w:rPr>
        <w:t>1.1.</w:t>
      </w:r>
      <w:r w:rsidR="00DA604B" w:rsidRPr="00BF6443">
        <w:rPr>
          <w:rFonts w:ascii="Sylfaen" w:hAnsi="Sylfaen" w:cs="Times New Roman"/>
          <w:color w:val="auto"/>
          <w:sz w:val="24"/>
          <w:szCs w:val="24"/>
        </w:rPr>
        <w:t>Podaci o Naručitelju</w:t>
      </w:r>
      <w:bookmarkEnd w:id="1"/>
    </w:p>
    <w:p w14:paraId="772470D5" w14:textId="6280B416" w:rsidR="006A147B" w:rsidRPr="0072272A" w:rsidRDefault="006A147B" w:rsidP="0072272A">
      <w:pPr>
        <w:spacing w:after="0" w:line="240" w:lineRule="auto"/>
        <w:rPr>
          <w:rFonts w:ascii="Sylfaen" w:hAnsi="Sylfaen" w:cs="Sylfaen"/>
        </w:rPr>
      </w:pPr>
      <w:r w:rsidRPr="0072272A">
        <w:rPr>
          <w:rFonts w:ascii="Sylfaen" w:hAnsi="Sylfaen" w:cs="Sylfaen"/>
        </w:rPr>
        <w:t xml:space="preserve">Naziv:  </w:t>
      </w:r>
      <w:r w:rsidR="00DA6B53" w:rsidRPr="0072272A">
        <w:rPr>
          <w:rFonts w:ascii="Sylfaen" w:hAnsi="Sylfaen" w:cs="Sylfaen"/>
        </w:rPr>
        <w:t>NEUROPSIHIJATRIJSKA BOLNICA  DR. IVAN BARBOT POPOVAČA</w:t>
      </w:r>
    </w:p>
    <w:p w14:paraId="7EC531A3"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Sjedište: </w:t>
      </w:r>
      <w:proofErr w:type="spellStart"/>
      <w:r w:rsidRPr="0072272A">
        <w:rPr>
          <w:rFonts w:ascii="Sylfaen" w:hAnsi="Sylfaen" w:cs="Sylfaen"/>
        </w:rPr>
        <w:t>Jelengradska</w:t>
      </w:r>
      <w:proofErr w:type="spellEnd"/>
      <w:r w:rsidRPr="0072272A">
        <w:rPr>
          <w:rFonts w:ascii="Sylfaen" w:hAnsi="Sylfaen" w:cs="Sylfaen"/>
        </w:rPr>
        <w:t xml:space="preserve"> 1, 44317 Popovača.</w:t>
      </w:r>
    </w:p>
    <w:p w14:paraId="58FB7856"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OIB: 76024026802. </w:t>
      </w:r>
    </w:p>
    <w:p w14:paraId="71D88432" w14:textId="424461E5" w:rsidR="006A147B" w:rsidRPr="0072272A" w:rsidRDefault="006A147B" w:rsidP="0072272A">
      <w:pPr>
        <w:spacing w:after="0" w:line="240" w:lineRule="auto"/>
        <w:rPr>
          <w:rFonts w:ascii="Sylfaen" w:hAnsi="Sylfaen" w:cs="Sylfaen"/>
        </w:rPr>
      </w:pPr>
      <w:r w:rsidRPr="0072272A">
        <w:rPr>
          <w:rFonts w:ascii="Sylfaen" w:hAnsi="Sylfaen" w:cs="Sylfaen"/>
        </w:rPr>
        <w:t>Odgovorna osoba Naručitelja je ravnateljica prim. Marina Kovač, dr. med.</w:t>
      </w:r>
    </w:p>
    <w:p w14:paraId="1A545BE4"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Broj telefona: 044-569-200, </w:t>
      </w:r>
    </w:p>
    <w:p w14:paraId="3155F8B2"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Broj </w:t>
      </w:r>
      <w:proofErr w:type="spellStart"/>
      <w:r w:rsidRPr="0072272A">
        <w:rPr>
          <w:rFonts w:ascii="Sylfaen" w:hAnsi="Sylfaen" w:cs="Sylfaen"/>
        </w:rPr>
        <w:t>telefaxa</w:t>
      </w:r>
      <w:proofErr w:type="spellEnd"/>
      <w:r w:rsidRPr="0072272A">
        <w:rPr>
          <w:rFonts w:ascii="Sylfaen" w:hAnsi="Sylfaen" w:cs="Sylfaen"/>
        </w:rPr>
        <w:t xml:space="preserve">: 044-679-005, </w:t>
      </w:r>
    </w:p>
    <w:p w14:paraId="4A32875A"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Internetska adresa: </w:t>
      </w:r>
      <w:hyperlink r:id="rId8" w:history="1">
        <w:r w:rsidRPr="0072272A">
          <w:rPr>
            <w:rStyle w:val="Hiperveza"/>
            <w:rFonts w:ascii="Sylfaen" w:hAnsi="Sylfaen" w:cs="Sylfaen"/>
          </w:rPr>
          <w:t>www.npbp.hr</w:t>
        </w:r>
      </w:hyperlink>
      <w:r w:rsidRPr="0072272A">
        <w:rPr>
          <w:rFonts w:ascii="Sylfaen" w:hAnsi="Sylfaen" w:cs="Sylfaen"/>
        </w:rPr>
        <w:t xml:space="preserve">, </w:t>
      </w:r>
    </w:p>
    <w:p w14:paraId="0F7F5480" w14:textId="041D6CF5" w:rsidR="006A147B" w:rsidRPr="0072272A" w:rsidRDefault="00C57812" w:rsidP="0072272A">
      <w:pPr>
        <w:spacing w:after="0" w:line="240" w:lineRule="auto"/>
        <w:rPr>
          <w:rFonts w:ascii="Sylfaen" w:hAnsi="Sylfaen" w:cs="Sylfaen"/>
        </w:rPr>
      </w:pPr>
      <w:r w:rsidRPr="00AA3C22">
        <w:rPr>
          <w:rFonts w:ascii="Sylfaen" w:hAnsi="Sylfaen"/>
          <w:spacing w:val="-1"/>
          <w:sz w:val="24"/>
          <w:szCs w:val="24"/>
        </w:rPr>
        <w:t>Elektronička pošta</w:t>
      </w:r>
      <w:r w:rsidR="006A147B" w:rsidRPr="0072272A">
        <w:rPr>
          <w:rFonts w:ascii="Sylfaen" w:hAnsi="Sylfaen" w:cs="Sylfaen"/>
        </w:rPr>
        <w:t xml:space="preserve">: </w:t>
      </w:r>
      <w:hyperlink r:id="rId9" w:history="1">
        <w:r w:rsidRPr="00C830CC">
          <w:rPr>
            <w:rStyle w:val="Hiperveza"/>
            <w:rFonts w:ascii="Sylfaen" w:hAnsi="Sylfaen" w:cs="Sylfaen"/>
          </w:rPr>
          <w:t>pisarnica@bolnicapopovaca.hr</w:t>
        </w:r>
      </w:hyperlink>
      <w:r>
        <w:rPr>
          <w:rFonts w:ascii="Sylfaen" w:hAnsi="Sylfaen" w:cs="Sylfaen"/>
        </w:rPr>
        <w:t xml:space="preserve"> </w:t>
      </w:r>
    </w:p>
    <w:p w14:paraId="4A11FF02" w14:textId="69AF3F7D" w:rsidR="00824E2A" w:rsidRPr="00BF6443" w:rsidRDefault="005F41C3" w:rsidP="00BF6443">
      <w:pPr>
        <w:spacing w:before="120" w:after="120"/>
        <w:rPr>
          <w:rFonts w:ascii="Sylfaen" w:hAnsi="Sylfaen" w:cs="Times New Roman"/>
          <w:sz w:val="24"/>
        </w:rPr>
      </w:pPr>
      <w:r w:rsidRPr="00BF6443">
        <w:rPr>
          <w:rFonts w:ascii="Sylfaen" w:hAnsi="Sylfaen"/>
          <w:sz w:val="24"/>
          <w:szCs w:val="24"/>
        </w:rPr>
        <w:t xml:space="preserve"> </w:t>
      </w:r>
    </w:p>
    <w:p w14:paraId="2F70D9FA" w14:textId="6B73B963"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2" w:name="_Toc481055628"/>
      <w:r>
        <w:rPr>
          <w:rFonts w:ascii="Sylfaen" w:hAnsi="Sylfaen" w:cs="Times New Roman"/>
          <w:color w:val="auto"/>
          <w:sz w:val="24"/>
        </w:rPr>
        <w:t>1.2.</w:t>
      </w:r>
      <w:r w:rsidR="006E3B1E" w:rsidRPr="00BF6443">
        <w:rPr>
          <w:rFonts w:ascii="Sylfaen" w:hAnsi="Sylfaen" w:cs="Times New Roman"/>
          <w:color w:val="auto"/>
          <w:sz w:val="24"/>
        </w:rPr>
        <w:t>Osoba ili služba zadužena za kontakt</w:t>
      </w:r>
      <w:bookmarkEnd w:id="2"/>
    </w:p>
    <w:p w14:paraId="689E72C6" w14:textId="1D33E2F0" w:rsidR="005F41C3" w:rsidRPr="00AA3C22"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Kontakt osoba:</w:t>
      </w:r>
      <w:r w:rsidR="004457BB" w:rsidRPr="00AA3C22">
        <w:rPr>
          <w:rFonts w:ascii="Sylfaen" w:hAnsi="Sylfaen"/>
          <w:spacing w:val="-1"/>
          <w:sz w:val="24"/>
          <w:szCs w:val="24"/>
        </w:rPr>
        <w:t xml:space="preserve"> </w:t>
      </w:r>
      <w:r w:rsidR="006A147B">
        <w:rPr>
          <w:rFonts w:ascii="Sylfaen" w:hAnsi="Sylfaen"/>
          <w:spacing w:val="-1"/>
          <w:sz w:val="24"/>
          <w:szCs w:val="24"/>
        </w:rPr>
        <w:t xml:space="preserve">Dragana Božiček, </w:t>
      </w:r>
      <w:proofErr w:type="spellStart"/>
      <w:r w:rsidR="006A147B">
        <w:rPr>
          <w:rFonts w:ascii="Sylfaen" w:hAnsi="Sylfaen"/>
          <w:spacing w:val="-1"/>
          <w:sz w:val="24"/>
          <w:szCs w:val="24"/>
        </w:rPr>
        <w:t>dipl.oec</w:t>
      </w:r>
      <w:proofErr w:type="spellEnd"/>
      <w:r w:rsidR="006A147B">
        <w:rPr>
          <w:rFonts w:ascii="Sylfaen" w:hAnsi="Sylfaen"/>
          <w:spacing w:val="-1"/>
          <w:sz w:val="24"/>
          <w:szCs w:val="24"/>
        </w:rPr>
        <w:t>.</w:t>
      </w:r>
    </w:p>
    <w:p w14:paraId="4F8AA9FF" w14:textId="237D14D2" w:rsidR="00AA3C22" w:rsidRPr="00AA3C22" w:rsidRDefault="00AA3C22"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Telefon: 044-</w:t>
      </w:r>
      <w:r w:rsidR="006A147B">
        <w:rPr>
          <w:rFonts w:ascii="Sylfaen" w:hAnsi="Sylfaen"/>
          <w:spacing w:val="-1"/>
          <w:sz w:val="24"/>
          <w:szCs w:val="24"/>
        </w:rPr>
        <w:t>569</w:t>
      </w:r>
      <w:r w:rsidRPr="00AA3C22">
        <w:rPr>
          <w:rFonts w:ascii="Sylfaen" w:hAnsi="Sylfaen"/>
          <w:spacing w:val="-1"/>
          <w:sz w:val="24"/>
          <w:szCs w:val="24"/>
        </w:rPr>
        <w:t>-</w:t>
      </w:r>
      <w:r w:rsidR="0072272A">
        <w:rPr>
          <w:rFonts w:ascii="Sylfaen" w:hAnsi="Sylfaen"/>
          <w:spacing w:val="-1"/>
          <w:sz w:val="24"/>
          <w:szCs w:val="24"/>
        </w:rPr>
        <w:t>280</w:t>
      </w:r>
      <w:r w:rsidRPr="00AA3C22">
        <w:rPr>
          <w:rFonts w:ascii="Sylfaen" w:hAnsi="Sylfaen"/>
          <w:spacing w:val="-1"/>
          <w:sz w:val="24"/>
          <w:szCs w:val="24"/>
        </w:rPr>
        <w:t>,</w:t>
      </w:r>
    </w:p>
    <w:p w14:paraId="7ABA72E2" w14:textId="2F0A2204" w:rsidR="005F41C3" w:rsidRPr="00AA3C22"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Telefaks:</w:t>
      </w:r>
      <w:r w:rsidR="00BF6443" w:rsidRPr="00AA3C22">
        <w:rPr>
          <w:rFonts w:ascii="Sylfaen" w:hAnsi="Sylfaen"/>
          <w:spacing w:val="-1"/>
          <w:sz w:val="24"/>
          <w:szCs w:val="24"/>
        </w:rPr>
        <w:t xml:space="preserve"> 044-</w:t>
      </w:r>
      <w:r w:rsidR="006A147B">
        <w:rPr>
          <w:rFonts w:ascii="Sylfaen" w:hAnsi="Sylfaen"/>
          <w:spacing w:val="-1"/>
          <w:sz w:val="24"/>
          <w:szCs w:val="24"/>
        </w:rPr>
        <w:t>679-005</w:t>
      </w:r>
      <w:r w:rsidRPr="00AA3C22">
        <w:rPr>
          <w:rFonts w:ascii="Sylfaen" w:hAnsi="Sylfaen"/>
          <w:spacing w:val="-1"/>
          <w:sz w:val="24"/>
          <w:szCs w:val="24"/>
        </w:rPr>
        <w:tab/>
      </w:r>
    </w:p>
    <w:p w14:paraId="5DD648C0" w14:textId="4DCC261D" w:rsidR="006E3B1E"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Elektronička pošta:</w:t>
      </w:r>
      <w:r w:rsidR="00BF6443" w:rsidRPr="00AA3C22">
        <w:rPr>
          <w:rFonts w:ascii="Sylfaen" w:hAnsi="Sylfaen"/>
          <w:spacing w:val="-1"/>
          <w:sz w:val="24"/>
          <w:szCs w:val="24"/>
        </w:rPr>
        <w:t xml:space="preserve"> </w:t>
      </w:r>
      <w:hyperlink r:id="rId10" w:history="1">
        <w:r w:rsidR="00C57812" w:rsidRPr="00C830CC">
          <w:rPr>
            <w:rStyle w:val="Hiperveza"/>
            <w:rFonts w:ascii="Sylfaen" w:hAnsi="Sylfaen"/>
            <w:spacing w:val="-1"/>
            <w:sz w:val="24"/>
            <w:szCs w:val="24"/>
          </w:rPr>
          <w:t>nabava@bolnicapopovaca.hr</w:t>
        </w:r>
      </w:hyperlink>
      <w:r w:rsidR="00C57812">
        <w:rPr>
          <w:rFonts w:ascii="Sylfaen" w:hAnsi="Sylfaen"/>
          <w:spacing w:val="-1"/>
          <w:sz w:val="24"/>
          <w:szCs w:val="24"/>
        </w:rPr>
        <w:t xml:space="preserve"> </w:t>
      </w:r>
    </w:p>
    <w:p w14:paraId="11E96A5A" w14:textId="77777777" w:rsidR="006D27E9" w:rsidRPr="00AA3C22" w:rsidRDefault="006D27E9" w:rsidP="00BF6443">
      <w:pPr>
        <w:widowControl w:val="0"/>
        <w:autoSpaceDE w:val="0"/>
        <w:autoSpaceDN w:val="0"/>
        <w:adjustRightInd w:val="0"/>
        <w:spacing w:after="0" w:line="240" w:lineRule="auto"/>
        <w:jc w:val="both"/>
        <w:rPr>
          <w:rFonts w:ascii="Sylfaen" w:hAnsi="Sylfaen"/>
          <w:spacing w:val="-1"/>
          <w:sz w:val="24"/>
          <w:szCs w:val="24"/>
        </w:rPr>
      </w:pPr>
    </w:p>
    <w:p w14:paraId="02A42D9D" w14:textId="5A98E35D" w:rsidR="006D27E9" w:rsidRPr="006D27E9" w:rsidRDefault="006D27E9" w:rsidP="00D03582">
      <w:pPr>
        <w:spacing w:line="240" w:lineRule="auto"/>
        <w:jc w:val="both"/>
        <w:rPr>
          <w:rFonts w:ascii="Sylfaen" w:hAnsi="Sylfaen" w:cs="Arial"/>
          <w:sz w:val="24"/>
          <w:szCs w:val="24"/>
        </w:rPr>
      </w:pPr>
      <w:r w:rsidRPr="006D27E9">
        <w:rPr>
          <w:rFonts w:ascii="Sylfaen" w:hAnsi="Sylfaen" w:cs="Arial"/>
          <w:sz w:val="24"/>
          <w:szCs w:val="24"/>
        </w:rPr>
        <w:t xml:space="preserve">Komunikacija i svaka druga razmjena informacija između Naručitelja i </w:t>
      </w:r>
      <w:r w:rsidR="00C57812">
        <w:rPr>
          <w:rFonts w:ascii="Sylfaen" w:hAnsi="Sylfaen" w:cs="Arial"/>
          <w:sz w:val="24"/>
          <w:szCs w:val="24"/>
        </w:rPr>
        <w:t>P</w:t>
      </w:r>
      <w:r w:rsidRPr="006D27E9">
        <w:rPr>
          <w:rFonts w:ascii="Sylfaen" w:hAnsi="Sylfaen" w:cs="Arial"/>
          <w:sz w:val="24"/>
          <w:szCs w:val="24"/>
        </w:rPr>
        <w:t>onuditelja obavlja se isključivo na hrvatskom jeziku, elektroničkim sredstvima komunikacije sukladno članku 59. Zakona o javnoj nabavi („Narodne novine“, broj: 120/16), dalje u tekstu: ZJN 2016, putem elektroničke pošte osob</w:t>
      </w:r>
      <w:r>
        <w:rPr>
          <w:rFonts w:ascii="Sylfaen" w:hAnsi="Sylfaen" w:cs="Arial"/>
          <w:sz w:val="24"/>
          <w:szCs w:val="24"/>
        </w:rPr>
        <w:t>e</w:t>
      </w:r>
      <w:r w:rsidRPr="006D27E9">
        <w:rPr>
          <w:rFonts w:ascii="Sylfaen" w:hAnsi="Sylfaen" w:cs="Arial"/>
          <w:sz w:val="24"/>
          <w:szCs w:val="24"/>
        </w:rPr>
        <w:t xml:space="preserve"> zadužen</w:t>
      </w:r>
      <w:r>
        <w:rPr>
          <w:rFonts w:ascii="Sylfaen" w:hAnsi="Sylfaen" w:cs="Arial"/>
          <w:sz w:val="24"/>
          <w:szCs w:val="24"/>
        </w:rPr>
        <w:t>e</w:t>
      </w:r>
      <w:r w:rsidRPr="006D27E9">
        <w:rPr>
          <w:rFonts w:ascii="Sylfaen" w:hAnsi="Sylfaen" w:cs="Arial"/>
          <w:sz w:val="24"/>
          <w:szCs w:val="24"/>
        </w:rPr>
        <w:t xml:space="preserve"> za komunikaciju s ponuditeljima. </w:t>
      </w:r>
    </w:p>
    <w:p w14:paraId="6F76A438" w14:textId="77777777" w:rsidR="006D27E9" w:rsidRPr="006D27E9" w:rsidRDefault="006D27E9" w:rsidP="00D03582">
      <w:pPr>
        <w:spacing w:line="240" w:lineRule="auto"/>
        <w:jc w:val="both"/>
        <w:rPr>
          <w:rFonts w:ascii="Sylfaen" w:hAnsi="Sylfaen" w:cs="Arial"/>
          <w:color w:val="000000"/>
          <w:sz w:val="24"/>
          <w:szCs w:val="24"/>
        </w:rPr>
      </w:pPr>
      <w:r w:rsidRPr="006D27E9">
        <w:rPr>
          <w:rFonts w:ascii="Sylfaen" w:hAnsi="Sylfaen" w:cs="Arial"/>
          <w:color w:val="000000"/>
          <w:sz w:val="24"/>
          <w:szCs w:val="24"/>
        </w:rPr>
        <w:t>Naru</w:t>
      </w:r>
      <w:r w:rsidRPr="006D27E9">
        <w:rPr>
          <w:rFonts w:ascii="Sylfaen" w:eastAsia="TimesNewRoman" w:hAnsi="Sylfaen" w:cs="Arial"/>
          <w:color w:val="000000"/>
          <w:sz w:val="24"/>
          <w:szCs w:val="24"/>
        </w:rPr>
        <w:t>č</w:t>
      </w:r>
      <w:r w:rsidRPr="006D27E9">
        <w:rPr>
          <w:rFonts w:ascii="Sylfaen" w:hAnsi="Sylfaen" w:cs="Arial"/>
          <w:color w:val="000000"/>
          <w:sz w:val="24"/>
          <w:szCs w:val="24"/>
        </w:rPr>
        <w:t xml:space="preserve">itelj </w:t>
      </w:r>
      <w:r w:rsidRPr="006D27E9">
        <w:rPr>
          <w:rFonts w:ascii="Sylfaen" w:eastAsia="TimesNewRoman" w:hAnsi="Sylfaen" w:cs="Arial"/>
          <w:color w:val="000000"/>
          <w:sz w:val="24"/>
          <w:szCs w:val="24"/>
        </w:rPr>
        <w:t>ć</w:t>
      </w:r>
      <w:r w:rsidRPr="006D27E9">
        <w:rPr>
          <w:rFonts w:ascii="Sylfaen" w:hAnsi="Sylfaen" w:cs="Arial"/>
          <w:color w:val="000000"/>
          <w:sz w:val="24"/>
          <w:szCs w:val="24"/>
        </w:rPr>
        <w:t xml:space="preserve">e Dokumentaciju o nabavi i svu moguću dodatnu dokumentaciju neograničeno i u cijelosti elektronički staviti na raspolaganje putem </w:t>
      </w:r>
      <w:r w:rsidRPr="006D27E9">
        <w:rPr>
          <w:rFonts w:ascii="Sylfaen" w:hAnsi="Sylfaen"/>
          <w:sz w:val="24"/>
          <w:szCs w:val="24"/>
        </w:rPr>
        <w:t>Elektroničkog oglasnika javne nabave Republike Hrvatske (dalje u tekstu: EOJN RH)</w:t>
      </w:r>
      <w:r w:rsidRPr="006D27E9">
        <w:rPr>
          <w:rFonts w:ascii="Sylfaen" w:hAnsi="Sylfaen" w:cs="Arial"/>
          <w:color w:val="000000"/>
          <w:sz w:val="24"/>
          <w:szCs w:val="24"/>
        </w:rPr>
        <w:t>.</w:t>
      </w:r>
    </w:p>
    <w:p w14:paraId="00B1E950" w14:textId="0CFFFCC8" w:rsidR="006E3B1E" w:rsidRPr="00C57812" w:rsidRDefault="006D27E9" w:rsidP="00C57812">
      <w:pPr>
        <w:spacing w:line="240" w:lineRule="auto"/>
        <w:jc w:val="both"/>
        <w:rPr>
          <w:rFonts w:ascii="Sylfaen" w:hAnsi="Sylfaen"/>
          <w:sz w:val="24"/>
          <w:szCs w:val="24"/>
        </w:rPr>
      </w:pPr>
      <w:r w:rsidRPr="006D27E9">
        <w:rPr>
          <w:rFonts w:ascii="Sylfaen" w:hAnsi="Sylfaen"/>
          <w:sz w:val="24"/>
          <w:szCs w:val="24"/>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w:t>
      </w:r>
      <w:r w:rsidR="0063572A">
        <w:rPr>
          <w:rFonts w:ascii="Sylfaen" w:hAnsi="Sylfaen"/>
          <w:sz w:val="24"/>
          <w:szCs w:val="24"/>
        </w:rPr>
        <w:t>osmog</w:t>
      </w:r>
      <w:r w:rsidRPr="006D27E9">
        <w:rPr>
          <w:rFonts w:ascii="Sylfaen" w:hAnsi="Sylfaen"/>
          <w:sz w:val="24"/>
          <w:szCs w:val="24"/>
        </w:rPr>
        <w:t xml:space="preserve">  dana prije dana u kojem ističe rok za dostavu ponuda. Odgovori će se staviti na raspolaganje gospodarskim subjektima na istovjetan način kao i osnovna dokumentacija o nabavi, putem EOJN RH. Pravodobnim se smatra onaj zahtjev koji je dostavljen naručitelju najkasnije tijekom </w:t>
      </w:r>
      <w:r w:rsidRPr="0063572A">
        <w:rPr>
          <w:rFonts w:ascii="Sylfaen" w:hAnsi="Sylfaen"/>
          <w:sz w:val="24"/>
          <w:szCs w:val="24"/>
        </w:rPr>
        <w:t xml:space="preserve">šestog </w:t>
      </w:r>
      <w:r w:rsidRPr="006A147B">
        <w:rPr>
          <w:rFonts w:ascii="Sylfaen" w:hAnsi="Sylfaen"/>
          <w:color w:val="FF0000"/>
          <w:sz w:val="24"/>
          <w:szCs w:val="24"/>
        </w:rPr>
        <w:t xml:space="preserve"> </w:t>
      </w:r>
      <w:r w:rsidRPr="006D27E9">
        <w:rPr>
          <w:rFonts w:ascii="Sylfaen" w:hAnsi="Sylfaen"/>
          <w:sz w:val="24"/>
          <w:szCs w:val="24"/>
        </w:rPr>
        <w:t>dana prije dana u kojem ističe rok za dostavu ponuda.</w:t>
      </w:r>
    </w:p>
    <w:p w14:paraId="1F2E2043" w14:textId="366C5D3C" w:rsidR="006E3B1E" w:rsidRPr="000E5D50" w:rsidRDefault="000E5D50" w:rsidP="000E5D50">
      <w:pPr>
        <w:pStyle w:val="Naslov2"/>
        <w:widowControl w:val="0"/>
        <w:autoSpaceDE w:val="0"/>
        <w:autoSpaceDN w:val="0"/>
        <w:adjustRightInd w:val="0"/>
        <w:spacing w:before="0" w:line="240" w:lineRule="auto"/>
        <w:contextualSpacing/>
        <w:jc w:val="both"/>
        <w:rPr>
          <w:rFonts w:ascii="Sylfaen" w:hAnsi="Sylfaen"/>
          <w:b w:val="0"/>
          <w:color w:val="auto"/>
          <w:spacing w:val="-1"/>
          <w:sz w:val="24"/>
          <w:szCs w:val="24"/>
        </w:rPr>
      </w:pPr>
      <w:bookmarkStart w:id="3" w:name="_Toc481055629"/>
      <w:r>
        <w:rPr>
          <w:rFonts w:ascii="Sylfaen" w:hAnsi="Sylfaen" w:cs="Times New Roman"/>
          <w:color w:val="auto"/>
          <w:sz w:val="24"/>
        </w:rPr>
        <w:t xml:space="preserve"> 1.3. </w:t>
      </w:r>
      <w:r w:rsidR="00563936" w:rsidRPr="000E5D50">
        <w:rPr>
          <w:rFonts w:ascii="Sylfaen" w:hAnsi="Sylfaen" w:cs="Times New Roman"/>
          <w:color w:val="auto"/>
          <w:sz w:val="24"/>
        </w:rPr>
        <w:t>E</w:t>
      </w:r>
      <w:r w:rsidR="006E3B1E" w:rsidRPr="000E5D50">
        <w:rPr>
          <w:rFonts w:ascii="Sylfaen" w:hAnsi="Sylfaen" w:cs="Times New Roman"/>
          <w:color w:val="auto"/>
          <w:sz w:val="24"/>
        </w:rPr>
        <w:t>videncijski broj nabave</w:t>
      </w:r>
      <w:bookmarkEnd w:id="3"/>
      <w:r w:rsidRPr="000E5D50">
        <w:rPr>
          <w:rFonts w:ascii="Sylfaen" w:hAnsi="Sylfaen" w:cs="Times New Roman"/>
          <w:color w:val="auto"/>
          <w:sz w:val="24"/>
        </w:rPr>
        <w:t xml:space="preserve">: </w:t>
      </w:r>
      <w:r>
        <w:rPr>
          <w:rFonts w:ascii="Sylfaen" w:hAnsi="Sylfaen" w:cs="Times New Roman"/>
          <w:color w:val="auto"/>
          <w:sz w:val="24"/>
        </w:rPr>
        <w:t xml:space="preserve"> </w:t>
      </w:r>
      <w:r w:rsidR="004457BB" w:rsidRPr="000E5D50">
        <w:rPr>
          <w:rFonts w:ascii="Sylfaen" w:hAnsi="Sylfaen"/>
          <w:b w:val="0"/>
          <w:color w:val="auto"/>
          <w:spacing w:val="-1"/>
          <w:sz w:val="24"/>
          <w:szCs w:val="24"/>
        </w:rPr>
        <w:t>JN</w:t>
      </w:r>
      <w:r w:rsidR="00685E75">
        <w:rPr>
          <w:rFonts w:ascii="Sylfaen" w:hAnsi="Sylfaen"/>
          <w:b w:val="0"/>
          <w:color w:val="auto"/>
          <w:spacing w:val="-1"/>
          <w:sz w:val="24"/>
          <w:szCs w:val="24"/>
        </w:rPr>
        <w:t xml:space="preserve"> </w:t>
      </w:r>
      <w:r w:rsidR="0033273A">
        <w:rPr>
          <w:rFonts w:ascii="Sylfaen" w:hAnsi="Sylfaen"/>
          <w:b w:val="0"/>
          <w:color w:val="auto"/>
          <w:spacing w:val="-1"/>
          <w:sz w:val="24"/>
          <w:szCs w:val="24"/>
        </w:rPr>
        <w:t>1-202</w:t>
      </w:r>
      <w:r w:rsidR="00E57B26">
        <w:rPr>
          <w:rFonts w:ascii="Sylfaen" w:hAnsi="Sylfaen"/>
          <w:b w:val="0"/>
          <w:color w:val="auto"/>
          <w:spacing w:val="-1"/>
          <w:sz w:val="24"/>
          <w:szCs w:val="24"/>
        </w:rPr>
        <w:t>2</w:t>
      </w:r>
    </w:p>
    <w:p w14:paraId="4798623C" w14:textId="77777777" w:rsidR="00824E2A" w:rsidRPr="00BF6443" w:rsidRDefault="00824E2A" w:rsidP="00824E2A">
      <w:pPr>
        <w:pStyle w:val="Naslov2"/>
        <w:spacing w:before="0" w:line="240" w:lineRule="auto"/>
        <w:ind w:left="993"/>
        <w:contextualSpacing/>
        <w:jc w:val="both"/>
        <w:rPr>
          <w:rFonts w:ascii="Sylfaen" w:hAnsi="Sylfaen" w:cs="Times New Roman"/>
          <w:sz w:val="24"/>
        </w:rPr>
      </w:pPr>
    </w:p>
    <w:p w14:paraId="3BFD84F8" w14:textId="2F23337D"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4" w:name="_Toc481055630"/>
      <w:r>
        <w:rPr>
          <w:rFonts w:ascii="Sylfaen" w:hAnsi="Sylfaen" w:cs="Times New Roman"/>
          <w:color w:val="auto"/>
          <w:sz w:val="24"/>
        </w:rPr>
        <w:t xml:space="preserve"> 1.4. </w:t>
      </w:r>
      <w:r w:rsidR="006E3B1E" w:rsidRPr="00BF6443">
        <w:rPr>
          <w:rFonts w:ascii="Sylfaen" w:hAnsi="Sylfaen" w:cs="Times New Roman"/>
          <w:color w:val="auto"/>
          <w:sz w:val="24"/>
        </w:rPr>
        <w:t>Podaci o gospodarskim subjektima s kojima je Naručitelj u sukobu interesa</w:t>
      </w:r>
      <w:bookmarkEnd w:id="4"/>
    </w:p>
    <w:p w14:paraId="274BD4A6" w14:textId="7FCC3E87" w:rsidR="006E3B1E" w:rsidRPr="00BF6443" w:rsidRDefault="005F41C3" w:rsidP="005F41C3">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Nema gospodarskih subjekata s kojima su predstavnici naručitelja u sukobu interesa definiran</w:t>
      </w:r>
      <w:r w:rsidR="0028430B" w:rsidRPr="00BF6443">
        <w:rPr>
          <w:rFonts w:ascii="Sylfaen" w:hAnsi="Sylfaen"/>
          <w:spacing w:val="-1"/>
          <w:sz w:val="24"/>
          <w:szCs w:val="24"/>
        </w:rPr>
        <w:t>og</w:t>
      </w:r>
      <w:r w:rsidRPr="00BF6443">
        <w:rPr>
          <w:rFonts w:ascii="Sylfaen" w:hAnsi="Sylfaen"/>
          <w:spacing w:val="-1"/>
          <w:sz w:val="24"/>
          <w:szCs w:val="24"/>
        </w:rPr>
        <w:t xml:space="preserve"> član</w:t>
      </w:r>
      <w:r w:rsidR="0028430B" w:rsidRPr="00BF6443">
        <w:rPr>
          <w:rFonts w:ascii="Sylfaen" w:hAnsi="Sylfaen"/>
          <w:spacing w:val="-1"/>
          <w:sz w:val="24"/>
          <w:szCs w:val="24"/>
        </w:rPr>
        <w:t>cima</w:t>
      </w:r>
      <w:r w:rsidRPr="00BF6443">
        <w:rPr>
          <w:rFonts w:ascii="Sylfaen" w:hAnsi="Sylfaen"/>
          <w:spacing w:val="-1"/>
          <w:sz w:val="24"/>
          <w:szCs w:val="24"/>
        </w:rPr>
        <w:t xml:space="preserve"> 75. do 83. </w:t>
      </w:r>
      <w:r w:rsidR="00D03582">
        <w:rPr>
          <w:rFonts w:ascii="Sylfaen" w:hAnsi="Sylfaen"/>
          <w:spacing w:val="-1"/>
          <w:sz w:val="24"/>
          <w:szCs w:val="24"/>
        </w:rPr>
        <w:t>ZJN 2016.</w:t>
      </w:r>
    </w:p>
    <w:p w14:paraId="7F226BA9" w14:textId="77777777" w:rsidR="00C14BE7" w:rsidRPr="00BF6443" w:rsidRDefault="00C14BE7" w:rsidP="00C14BE7">
      <w:pPr>
        <w:widowControl w:val="0"/>
        <w:autoSpaceDE w:val="0"/>
        <w:autoSpaceDN w:val="0"/>
        <w:adjustRightInd w:val="0"/>
        <w:spacing w:after="0" w:line="240" w:lineRule="auto"/>
        <w:jc w:val="both"/>
        <w:rPr>
          <w:rFonts w:ascii="Sylfaen" w:hAnsi="Sylfaen"/>
          <w:spacing w:val="-1"/>
          <w:sz w:val="24"/>
          <w:szCs w:val="24"/>
        </w:rPr>
      </w:pPr>
    </w:p>
    <w:p w14:paraId="6689270E" w14:textId="581B12C9"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5" w:name="_Toc481055631"/>
      <w:r>
        <w:rPr>
          <w:rFonts w:ascii="Sylfaen" w:hAnsi="Sylfaen" w:cs="Times New Roman"/>
          <w:color w:val="auto"/>
          <w:sz w:val="24"/>
        </w:rPr>
        <w:t xml:space="preserve">1.5. </w:t>
      </w:r>
      <w:r w:rsidR="006E3B1E" w:rsidRPr="00BF6443">
        <w:rPr>
          <w:rFonts w:ascii="Sylfaen" w:hAnsi="Sylfaen" w:cs="Times New Roman"/>
          <w:color w:val="auto"/>
          <w:sz w:val="24"/>
        </w:rPr>
        <w:t>Vrsta postupka javne nabave</w:t>
      </w:r>
      <w:bookmarkEnd w:id="5"/>
    </w:p>
    <w:p w14:paraId="7CDF8109" w14:textId="77777777" w:rsidR="00655D0A" w:rsidRDefault="002A214C" w:rsidP="00655D0A">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O</w:t>
      </w:r>
      <w:r w:rsidR="00C14BE7" w:rsidRPr="00BF6443">
        <w:rPr>
          <w:rFonts w:ascii="Sylfaen" w:hAnsi="Sylfaen"/>
          <w:spacing w:val="-1"/>
          <w:sz w:val="24"/>
          <w:szCs w:val="24"/>
        </w:rPr>
        <w:t>tvoreni postupak javne nabave</w:t>
      </w:r>
      <w:r w:rsidR="00BA275E">
        <w:rPr>
          <w:rFonts w:ascii="Sylfaen" w:hAnsi="Sylfaen"/>
          <w:spacing w:val="-1"/>
          <w:sz w:val="24"/>
          <w:szCs w:val="24"/>
        </w:rPr>
        <w:t xml:space="preserve"> velike vrijednosti</w:t>
      </w:r>
      <w:r w:rsidR="00E86AAE">
        <w:rPr>
          <w:rFonts w:ascii="Sylfaen" w:hAnsi="Sylfaen"/>
          <w:spacing w:val="-1"/>
          <w:sz w:val="24"/>
          <w:szCs w:val="24"/>
        </w:rPr>
        <w:t>.</w:t>
      </w:r>
      <w:bookmarkStart w:id="6" w:name="_Toc481055632"/>
    </w:p>
    <w:p w14:paraId="06C40F46" w14:textId="77777777" w:rsidR="00C57812" w:rsidRDefault="00C57812" w:rsidP="00655D0A">
      <w:pPr>
        <w:widowControl w:val="0"/>
        <w:autoSpaceDE w:val="0"/>
        <w:autoSpaceDN w:val="0"/>
        <w:adjustRightInd w:val="0"/>
        <w:spacing w:after="0" w:line="240" w:lineRule="auto"/>
        <w:jc w:val="both"/>
        <w:rPr>
          <w:rFonts w:ascii="Sylfaen" w:hAnsi="Sylfaen" w:cs="Times New Roman"/>
          <w:b/>
          <w:bCs/>
          <w:sz w:val="24"/>
        </w:rPr>
      </w:pPr>
    </w:p>
    <w:p w14:paraId="07DCEDFD" w14:textId="539142FF" w:rsidR="006E3B1E" w:rsidRPr="00655D0A" w:rsidRDefault="000E5D50" w:rsidP="00655D0A">
      <w:pPr>
        <w:widowControl w:val="0"/>
        <w:autoSpaceDE w:val="0"/>
        <w:autoSpaceDN w:val="0"/>
        <w:adjustRightInd w:val="0"/>
        <w:spacing w:after="0" w:line="240" w:lineRule="auto"/>
        <w:jc w:val="both"/>
        <w:rPr>
          <w:rFonts w:ascii="Sylfaen" w:hAnsi="Sylfaen"/>
          <w:b/>
          <w:bCs/>
          <w:spacing w:val="-1"/>
          <w:sz w:val="24"/>
          <w:szCs w:val="24"/>
        </w:rPr>
      </w:pPr>
      <w:r w:rsidRPr="00655D0A">
        <w:rPr>
          <w:rFonts w:ascii="Sylfaen" w:hAnsi="Sylfaen" w:cs="Times New Roman"/>
          <w:b/>
          <w:bCs/>
          <w:sz w:val="24"/>
        </w:rPr>
        <w:lastRenderedPageBreak/>
        <w:t xml:space="preserve">1.6. </w:t>
      </w:r>
      <w:r w:rsidR="006E3B1E" w:rsidRPr="00655D0A">
        <w:rPr>
          <w:rFonts w:ascii="Sylfaen" w:hAnsi="Sylfaen" w:cs="Times New Roman"/>
          <w:b/>
          <w:bCs/>
          <w:sz w:val="24"/>
        </w:rPr>
        <w:t>Procijenjena vrijednost nabave</w:t>
      </w:r>
      <w:bookmarkEnd w:id="6"/>
    </w:p>
    <w:p w14:paraId="1BBCF44F" w14:textId="7FC40E24" w:rsidR="006E3B1E" w:rsidRPr="00BF6443" w:rsidRDefault="00694B0A" w:rsidP="00C14BE7">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Procijenjena vrijednost nabave iznosi: </w:t>
      </w:r>
      <w:r w:rsidR="00864881">
        <w:rPr>
          <w:rFonts w:ascii="Sylfaen" w:hAnsi="Sylfaen"/>
          <w:spacing w:val="-1"/>
          <w:sz w:val="24"/>
          <w:szCs w:val="24"/>
        </w:rPr>
        <w:t xml:space="preserve"> </w:t>
      </w:r>
      <w:r w:rsidR="0033273A">
        <w:rPr>
          <w:rFonts w:ascii="Sylfaen" w:hAnsi="Sylfaen"/>
          <w:spacing w:val="-1"/>
          <w:sz w:val="24"/>
          <w:szCs w:val="24"/>
        </w:rPr>
        <w:t>3.</w:t>
      </w:r>
      <w:r w:rsidR="00E57B26">
        <w:rPr>
          <w:rFonts w:ascii="Sylfaen" w:hAnsi="Sylfaen"/>
          <w:spacing w:val="-1"/>
          <w:sz w:val="24"/>
          <w:szCs w:val="24"/>
        </w:rPr>
        <w:t>189</w:t>
      </w:r>
      <w:r w:rsidR="0033273A">
        <w:rPr>
          <w:rFonts w:ascii="Sylfaen" w:hAnsi="Sylfaen"/>
          <w:spacing w:val="-1"/>
          <w:sz w:val="24"/>
          <w:szCs w:val="24"/>
        </w:rPr>
        <w:t>.000,00</w:t>
      </w:r>
      <w:r w:rsidR="00864881">
        <w:rPr>
          <w:rFonts w:ascii="Sylfaen" w:hAnsi="Sylfaen"/>
          <w:spacing w:val="-1"/>
          <w:sz w:val="24"/>
          <w:szCs w:val="24"/>
        </w:rPr>
        <w:t xml:space="preserve"> </w:t>
      </w:r>
      <w:r w:rsidR="00D03582">
        <w:rPr>
          <w:rFonts w:ascii="Sylfaen" w:hAnsi="Sylfaen"/>
          <w:spacing w:val="-1"/>
          <w:sz w:val="24"/>
          <w:szCs w:val="24"/>
        </w:rPr>
        <w:t>kuna</w:t>
      </w:r>
      <w:r w:rsidRPr="001E12D6">
        <w:rPr>
          <w:rFonts w:ascii="Sylfaen" w:hAnsi="Sylfaen"/>
          <w:color w:val="FF0000"/>
          <w:spacing w:val="-1"/>
          <w:sz w:val="24"/>
          <w:szCs w:val="24"/>
        </w:rPr>
        <w:t xml:space="preserve"> </w:t>
      </w:r>
      <w:r w:rsidRPr="00BF6443">
        <w:rPr>
          <w:rFonts w:ascii="Sylfaen" w:hAnsi="Sylfaen"/>
          <w:spacing w:val="-1"/>
          <w:sz w:val="24"/>
          <w:szCs w:val="24"/>
        </w:rPr>
        <w:t>(</w:t>
      </w:r>
      <w:r w:rsidR="00C14BE7" w:rsidRPr="00BF6443">
        <w:rPr>
          <w:rFonts w:ascii="Sylfaen" w:hAnsi="Sylfaen"/>
          <w:spacing w:val="-1"/>
          <w:sz w:val="24"/>
          <w:szCs w:val="24"/>
        </w:rPr>
        <w:t>bez PDV-a</w:t>
      </w:r>
      <w:r w:rsidRPr="00BF6443">
        <w:rPr>
          <w:rFonts w:ascii="Sylfaen" w:hAnsi="Sylfaen"/>
          <w:spacing w:val="-1"/>
          <w:sz w:val="24"/>
          <w:szCs w:val="24"/>
        </w:rPr>
        <w:t>)</w:t>
      </w:r>
      <w:r w:rsidR="00873F9B">
        <w:rPr>
          <w:rFonts w:ascii="Sylfaen" w:hAnsi="Sylfaen"/>
          <w:spacing w:val="-1"/>
          <w:sz w:val="24"/>
          <w:szCs w:val="24"/>
        </w:rPr>
        <w:t>.</w:t>
      </w:r>
      <w:r w:rsidR="006A147B">
        <w:rPr>
          <w:rFonts w:ascii="Sylfaen" w:hAnsi="Sylfaen"/>
          <w:spacing w:val="-1"/>
          <w:sz w:val="24"/>
          <w:szCs w:val="24"/>
        </w:rPr>
        <w:t xml:space="preserve"> </w:t>
      </w:r>
    </w:p>
    <w:p w14:paraId="0E4831C9" w14:textId="3DE85A8C" w:rsidR="00F40CF7" w:rsidRDefault="00E10028" w:rsidP="00E10028">
      <w:pPr>
        <w:spacing w:after="0" w:line="240" w:lineRule="auto"/>
        <w:rPr>
          <w:rFonts w:ascii="Sylfaen" w:hAnsi="Sylfaen"/>
          <w:sz w:val="24"/>
          <w:szCs w:val="24"/>
        </w:rPr>
      </w:pPr>
      <w:r w:rsidRPr="003D6E10">
        <w:rPr>
          <w:rFonts w:ascii="Sylfaen" w:hAnsi="Sylfaen"/>
          <w:sz w:val="24"/>
          <w:szCs w:val="24"/>
        </w:rPr>
        <w:t xml:space="preserve">Procijenjena vrijednost po grupama predmeta nabave: </w:t>
      </w:r>
    </w:p>
    <w:p w14:paraId="31669D78" w14:textId="052B0FE5"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 Svježa svinjetina i junetina </w:t>
      </w:r>
      <w:r w:rsidR="00685E75" w:rsidRPr="002842F2">
        <w:rPr>
          <w:rFonts w:ascii="Sylfaen" w:hAnsi="Sylfaen" w:cs="Arial"/>
          <w:sz w:val="24"/>
          <w:szCs w:val="24"/>
        </w:rPr>
        <w:t>500</w:t>
      </w:r>
      <w:r w:rsidRPr="002842F2">
        <w:rPr>
          <w:rFonts w:ascii="Sylfaen" w:hAnsi="Sylfaen" w:cs="Arial"/>
          <w:sz w:val="24"/>
          <w:szCs w:val="24"/>
        </w:rPr>
        <w:t>.000,00 kn</w:t>
      </w:r>
    </w:p>
    <w:p w14:paraId="48B3E567" w14:textId="7E4A7D16"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2. Smrznuta piletina i puretina </w:t>
      </w:r>
      <w:r w:rsidR="00DA6B53" w:rsidRPr="002842F2">
        <w:rPr>
          <w:rFonts w:ascii="Sylfaen" w:hAnsi="Sylfaen" w:cs="Arial"/>
          <w:sz w:val="24"/>
          <w:szCs w:val="24"/>
        </w:rPr>
        <w:t>2</w:t>
      </w:r>
      <w:r w:rsidR="00685E75" w:rsidRPr="002842F2">
        <w:rPr>
          <w:rFonts w:ascii="Sylfaen" w:hAnsi="Sylfaen" w:cs="Arial"/>
          <w:sz w:val="24"/>
          <w:szCs w:val="24"/>
        </w:rPr>
        <w:t>6</w:t>
      </w:r>
      <w:r w:rsidR="00DA6B53" w:rsidRPr="002842F2">
        <w:rPr>
          <w:rFonts w:ascii="Sylfaen" w:hAnsi="Sylfaen" w:cs="Arial"/>
          <w:sz w:val="24"/>
          <w:szCs w:val="24"/>
        </w:rPr>
        <w:t>0</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38746DF8" w14:textId="3AE0CDFE"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3.Mesne prerađevine  </w:t>
      </w:r>
      <w:r w:rsidR="00685E75" w:rsidRPr="002842F2">
        <w:rPr>
          <w:rFonts w:ascii="Sylfaen" w:hAnsi="Sylfaen" w:cs="Arial"/>
          <w:sz w:val="24"/>
          <w:szCs w:val="24"/>
        </w:rPr>
        <w:t>26</w:t>
      </w:r>
      <w:r w:rsidR="00DA6B53" w:rsidRPr="002842F2">
        <w:rPr>
          <w:rFonts w:ascii="Sylfaen" w:hAnsi="Sylfaen" w:cs="Arial"/>
          <w:sz w:val="24"/>
          <w:szCs w:val="24"/>
        </w:rPr>
        <w:t>0</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65AB9CDB" w14:textId="30627E7E"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4. Pileće i pureće prerađevine </w:t>
      </w:r>
      <w:r w:rsidR="006F07D2" w:rsidRPr="002842F2">
        <w:rPr>
          <w:rFonts w:ascii="Sylfaen" w:hAnsi="Sylfaen" w:cs="Arial"/>
          <w:sz w:val="24"/>
          <w:szCs w:val="24"/>
        </w:rPr>
        <w:t>1</w:t>
      </w:r>
      <w:r w:rsidR="00685E75" w:rsidRPr="002842F2">
        <w:rPr>
          <w:rFonts w:ascii="Sylfaen" w:hAnsi="Sylfaen" w:cs="Arial"/>
          <w:sz w:val="24"/>
          <w:szCs w:val="24"/>
        </w:rPr>
        <w:t>2</w:t>
      </w:r>
      <w:r w:rsidR="00DA6B53" w:rsidRPr="002842F2">
        <w:rPr>
          <w:rFonts w:ascii="Sylfaen" w:hAnsi="Sylfaen" w:cs="Arial"/>
          <w:sz w:val="24"/>
          <w:szCs w:val="24"/>
        </w:rPr>
        <w:t>0</w:t>
      </w:r>
      <w:r w:rsidR="00E20F2F" w:rsidRPr="002842F2">
        <w:rPr>
          <w:rFonts w:ascii="Sylfaen" w:hAnsi="Sylfaen" w:cs="Arial"/>
          <w:sz w:val="24"/>
          <w:szCs w:val="24"/>
        </w:rPr>
        <w:t>.0</w:t>
      </w:r>
      <w:r w:rsidRPr="002842F2">
        <w:rPr>
          <w:rFonts w:ascii="Sylfaen" w:hAnsi="Sylfaen" w:cs="Arial"/>
          <w:sz w:val="24"/>
          <w:szCs w:val="24"/>
        </w:rPr>
        <w:t>00,00 kn</w:t>
      </w:r>
    </w:p>
    <w:p w14:paraId="03AD6EA1" w14:textId="603E676C"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5. Jaja </w:t>
      </w:r>
      <w:r w:rsidR="00DA6B53" w:rsidRPr="002842F2">
        <w:rPr>
          <w:rFonts w:ascii="Sylfaen" w:hAnsi="Sylfaen" w:cs="Arial"/>
          <w:sz w:val="24"/>
          <w:szCs w:val="24"/>
        </w:rPr>
        <w:t>2</w:t>
      </w:r>
      <w:r w:rsidR="00685E75" w:rsidRPr="002842F2">
        <w:rPr>
          <w:rFonts w:ascii="Sylfaen" w:hAnsi="Sylfaen" w:cs="Arial"/>
          <w:sz w:val="24"/>
          <w:szCs w:val="24"/>
        </w:rPr>
        <w:t>8</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2F79CDA3" w14:textId="44097FE3"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6. Smrznuta riba </w:t>
      </w:r>
      <w:r w:rsidR="00DA6B53" w:rsidRPr="002842F2">
        <w:rPr>
          <w:rFonts w:ascii="Sylfaen" w:hAnsi="Sylfaen" w:cs="Arial"/>
          <w:sz w:val="24"/>
          <w:szCs w:val="24"/>
        </w:rPr>
        <w:t>9</w:t>
      </w:r>
      <w:r w:rsidR="00685E75" w:rsidRPr="002842F2">
        <w:rPr>
          <w:rFonts w:ascii="Sylfaen" w:hAnsi="Sylfaen" w:cs="Arial"/>
          <w:sz w:val="24"/>
          <w:szCs w:val="24"/>
        </w:rPr>
        <w:t>5</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6ED2B410" w14:textId="2E1BA7BB"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7. Riba konzervirana </w:t>
      </w:r>
      <w:r w:rsidR="00DA6B53" w:rsidRPr="002842F2">
        <w:rPr>
          <w:rFonts w:ascii="Sylfaen" w:hAnsi="Sylfaen" w:cs="Arial"/>
          <w:sz w:val="24"/>
          <w:szCs w:val="24"/>
        </w:rPr>
        <w:t>10</w:t>
      </w:r>
      <w:r w:rsidR="00E20F2F" w:rsidRPr="002842F2">
        <w:rPr>
          <w:rFonts w:ascii="Sylfaen" w:hAnsi="Sylfaen" w:cs="Arial"/>
          <w:sz w:val="24"/>
          <w:szCs w:val="24"/>
        </w:rPr>
        <w:t>.0</w:t>
      </w:r>
      <w:r w:rsidRPr="002842F2">
        <w:rPr>
          <w:rFonts w:ascii="Sylfaen" w:hAnsi="Sylfaen" w:cs="Arial"/>
          <w:sz w:val="24"/>
          <w:szCs w:val="24"/>
        </w:rPr>
        <w:t>00,00 kn</w:t>
      </w:r>
    </w:p>
    <w:p w14:paraId="2452BF74" w14:textId="60A0554D"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8. Mlijeko i mliječne prerađevine  </w:t>
      </w:r>
      <w:r w:rsidR="006F07D2" w:rsidRPr="002842F2">
        <w:rPr>
          <w:rFonts w:ascii="Sylfaen" w:hAnsi="Sylfaen" w:cs="Arial"/>
          <w:sz w:val="24"/>
          <w:szCs w:val="24"/>
        </w:rPr>
        <w:t>51</w:t>
      </w:r>
      <w:r w:rsidR="001073DF" w:rsidRPr="002842F2">
        <w:rPr>
          <w:rFonts w:ascii="Sylfaen" w:hAnsi="Sylfaen" w:cs="Arial"/>
          <w:sz w:val="24"/>
          <w:szCs w:val="24"/>
        </w:rPr>
        <w:t>5</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15877F83" w14:textId="47E04E3D"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9. Konzervirano voće i povrće  </w:t>
      </w:r>
      <w:r w:rsidR="006F07D2" w:rsidRPr="002842F2">
        <w:rPr>
          <w:rFonts w:ascii="Sylfaen" w:hAnsi="Sylfaen" w:cs="Arial"/>
          <w:sz w:val="24"/>
          <w:szCs w:val="24"/>
        </w:rPr>
        <w:t>93</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0A338B2D" w14:textId="3CFE3E77"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10. Smrznuto voće i povrće  </w:t>
      </w:r>
      <w:r w:rsidR="006F07D2" w:rsidRPr="002842F2">
        <w:rPr>
          <w:rFonts w:ascii="Sylfaen" w:hAnsi="Sylfaen" w:cs="Arial"/>
          <w:sz w:val="24"/>
          <w:szCs w:val="24"/>
        </w:rPr>
        <w:t>8</w:t>
      </w:r>
      <w:r w:rsidR="001073DF" w:rsidRPr="002842F2">
        <w:rPr>
          <w:rFonts w:ascii="Sylfaen" w:hAnsi="Sylfaen" w:cs="Arial"/>
          <w:sz w:val="24"/>
          <w:szCs w:val="24"/>
        </w:rPr>
        <w:t>5</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766EF4DE" w14:textId="5CE45897"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11. Brašno i proizvodi od žitarica  </w:t>
      </w:r>
      <w:r w:rsidR="00DA6B53" w:rsidRPr="002842F2">
        <w:rPr>
          <w:rFonts w:ascii="Sylfaen" w:hAnsi="Sylfaen" w:cs="Arial"/>
          <w:sz w:val="24"/>
          <w:szCs w:val="24"/>
        </w:rPr>
        <w:t>5</w:t>
      </w:r>
      <w:r w:rsidR="001073DF" w:rsidRPr="002842F2">
        <w:rPr>
          <w:rFonts w:ascii="Sylfaen" w:hAnsi="Sylfaen" w:cs="Arial"/>
          <w:sz w:val="24"/>
          <w:szCs w:val="24"/>
        </w:rPr>
        <w:t>0</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19B4D958" w14:textId="6BAF2286"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12. Svježe voće i povrće  </w:t>
      </w:r>
      <w:r w:rsidR="00DA6B53" w:rsidRPr="002842F2">
        <w:rPr>
          <w:rFonts w:ascii="Sylfaen" w:hAnsi="Sylfaen" w:cs="Arial"/>
          <w:sz w:val="24"/>
          <w:szCs w:val="24"/>
        </w:rPr>
        <w:t>2</w:t>
      </w:r>
      <w:r w:rsidR="001073DF" w:rsidRPr="002842F2">
        <w:rPr>
          <w:rFonts w:ascii="Sylfaen" w:hAnsi="Sylfaen" w:cs="Arial"/>
          <w:sz w:val="24"/>
          <w:szCs w:val="24"/>
        </w:rPr>
        <w:t>0</w:t>
      </w:r>
      <w:r w:rsidR="00DA6B53" w:rsidRPr="002842F2">
        <w:rPr>
          <w:rFonts w:ascii="Sylfaen" w:hAnsi="Sylfaen" w:cs="Arial"/>
          <w:sz w:val="24"/>
          <w:szCs w:val="24"/>
        </w:rPr>
        <w:t>0</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4A02BFA3" w14:textId="5BED8EB6"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13. Tjestenina  </w:t>
      </w:r>
      <w:r w:rsidR="001073DF" w:rsidRPr="002842F2">
        <w:rPr>
          <w:rFonts w:ascii="Sylfaen" w:hAnsi="Sylfaen" w:cs="Arial"/>
          <w:sz w:val="24"/>
          <w:szCs w:val="24"/>
        </w:rPr>
        <w:t>75</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667EB2AB" w14:textId="6E5A6DF1"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14. Dječja hrana  </w:t>
      </w:r>
      <w:r w:rsidR="00DA6B53" w:rsidRPr="002842F2">
        <w:rPr>
          <w:rFonts w:ascii="Sylfaen" w:hAnsi="Sylfaen" w:cs="Arial"/>
          <w:sz w:val="24"/>
          <w:szCs w:val="24"/>
        </w:rPr>
        <w:t>1</w:t>
      </w:r>
      <w:r w:rsidR="001073DF" w:rsidRPr="002842F2">
        <w:rPr>
          <w:rFonts w:ascii="Sylfaen" w:hAnsi="Sylfaen" w:cs="Arial"/>
          <w:sz w:val="24"/>
          <w:szCs w:val="24"/>
        </w:rPr>
        <w:t>5</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25993DE3" w14:textId="7B553ED2"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15.Kruh </w:t>
      </w:r>
      <w:r w:rsidR="001073DF" w:rsidRPr="002842F2">
        <w:rPr>
          <w:rFonts w:ascii="Sylfaen" w:hAnsi="Sylfaen" w:cs="Arial"/>
          <w:sz w:val="24"/>
          <w:szCs w:val="24"/>
        </w:rPr>
        <w:t>430</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02E7F94C" w14:textId="0E26B461"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16. Jestiva ulja, biljne masti i slični proizvodi  </w:t>
      </w:r>
      <w:r w:rsidR="001073DF" w:rsidRPr="002842F2">
        <w:rPr>
          <w:rFonts w:ascii="Sylfaen" w:hAnsi="Sylfaen" w:cs="Arial"/>
          <w:sz w:val="24"/>
          <w:szCs w:val="24"/>
        </w:rPr>
        <w:t>118</w:t>
      </w:r>
      <w:r w:rsidRPr="002842F2">
        <w:rPr>
          <w:rFonts w:ascii="Sylfaen" w:hAnsi="Sylfaen" w:cs="Arial"/>
          <w:sz w:val="24"/>
          <w:szCs w:val="24"/>
        </w:rPr>
        <w:t>.</w:t>
      </w:r>
      <w:r w:rsidR="00E20F2F" w:rsidRPr="002842F2">
        <w:rPr>
          <w:rFonts w:ascii="Sylfaen" w:hAnsi="Sylfaen" w:cs="Arial"/>
          <w:sz w:val="24"/>
          <w:szCs w:val="24"/>
        </w:rPr>
        <w:t>0</w:t>
      </w:r>
      <w:r w:rsidRPr="002842F2">
        <w:rPr>
          <w:rFonts w:ascii="Sylfaen" w:hAnsi="Sylfaen" w:cs="Arial"/>
          <w:sz w:val="24"/>
          <w:szCs w:val="24"/>
        </w:rPr>
        <w:t>00,00 kn</w:t>
      </w:r>
    </w:p>
    <w:p w14:paraId="18538532" w14:textId="7A47DDA2"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grup</w:t>
      </w:r>
      <w:r w:rsidR="00E20F2F" w:rsidRPr="002842F2">
        <w:rPr>
          <w:rFonts w:ascii="Sylfaen" w:hAnsi="Sylfaen" w:cs="Arial"/>
          <w:sz w:val="24"/>
          <w:szCs w:val="24"/>
        </w:rPr>
        <w:t>a</w:t>
      </w:r>
      <w:r w:rsidRPr="002842F2">
        <w:rPr>
          <w:rFonts w:ascii="Sylfaen" w:hAnsi="Sylfaen" w:cs="Arial"/>
          <w:sz w:val="24"/>
          <w:szCs w:val="24"/>
        </w:rPr>
        <w:t xml:space="preserve"> 17. Krumpir  </w:t>
      </w:r>
      <w:r w:rsidR="006F07D2" w:rsidRPr="002842F2">
        <w:rPr>
          <w:rFonts w:ascii="Sylfaen" w:hAnsi="Sylfaen" w:cs="Arial"/>
          <w:sz w:val="24"/>
          <w:szCs w:val="24"/>
        </w:rPr>
        <w:t>10</w:t>
      </w:r>
      <w:r w:rsidR="001073DF" w:rsidRPr="002842F2">
        <w:rPr>
          <w:rFonts w:ascii="Sylfaen" w:hAnsi="Sylfaen" w:cs="Arial"/>
          <w:sz w:val="24"/>
          <w:szCs w:val="24"/>
        </w:rPr>
        <w:t>0</w:t>
      </w:r>
      <w:r w:rsidRPr="002842F2">
        <w:rPr>
          <w:rFonts w:ascii="Sylfaen" w:hAnsi="Sylfaen" w:cs="Arial"/>
          <w:sz w:val="24"/>
          <w:szCs w:val="24"/>
        </w:rPr>
        <w:t>.</w:t>
      </w:r>
      <w:r w:rsidR="00401462" w:rsidRPr="002842F2">
        <w:rPr>
          <w:rFonts w:ascii="Sylfaen" w:hAnsi="Sylfaen" w:cs="Arial"/>
          <w:sz w:val="24"/>
          <w:szCs w:val="24"/>
        </w:rPr>
        <w:t>0</w:t>
      </w:r>
      <w:r w:rsidRPr="002842F2">
        <w:rPr>
          <w:rFonts w:ascii="Sylfaen" w:hAnsi="Sylfaen" w:cs="Arial"/>
          <w:sz w:val="24"/>
          <w:szCs w:val="24"/>
        </w:rPr>
        <w:t>00,00 kn</w:t>
      </w:r>
    </w:p>
    <w:p w14:paraId="5C649CDD" w14:textId="713557CD" w:rsidR="00E20F2F" w:rsidRPr="002842F2" w:rsidRDefault="00E20F2F"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 xml:space="preserve">grupa 18. Namirnice bez glutena  </w:t>
      </w:r>
      <w:r w:rsidR="001073DF" w:rsidRPr="002842F2">
        <w:rPr>
          <w:rFonts w:ascii="Sylfaen" w:hAnsi="Sylfaen" w:cs="Arial"/>
          <w:sz w:val="24"/>
          <w:szCs w:val="24"/>
        </w:rPr>
        <w:t>4</w:t>
      </w:r>
      <w:r w:rsidR="00401462" w:rsidRPr="002842F2">
        <w:rPr>
          <w:rFonts w:ascii="Sylfaen" w:hAnsi="Sylfaen" w:cs="Arial"/>
          <w:sz w:val="24"/>
          <w:szCs w:val="24"/>
        </w:rPr>
        <w:t>.</w:t>
      </w:r>
      <w:r w:rsidRPr="002842F2">
        <w:rPr>
          <w:rFonts w:ascii="Sylfaen" w:hAnsi="Sylfaen" w:cs="Arial"/>
          <w:sz w:val="24"/>
          <w:szCs w:val="24"/>
        </w:rPr>
        <w:t>0</w:t>
      </w:r>
      <w:r w:rsidR="00401462" w:rsidRPr="002842F2">
        <w:rPr>
          <w:rFonts w:ascii="Sylfaen" w:hAnsi="Sylfaen" w:cs="Arial"/>
          <w:sz w:val="24"/>
          <w:szCs w:val="24"/>
        </w:rPr>
        <w:t>0</w:t>
      </w:r>
      <w:r w:rsidRPr="002842F2">
        <w:rPr>
          <w:rFonts w:ascii="Sylfaen" w:hAnsi="Sylfaen" w:cs="Arial"/>
          <w:sz w:val="24"/>
          <w:szCs w:val="24"/>
        </w:rPr>
        <w:t>0,00 kn</w:t>
      </w:r>
    </w:p>
    <w:p w14:paraId="57298590" w14:textId="67D8BA12"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grup</w:t>
      </w:r>
      <w:r w:rsidR="00E20F2F" w:rsidRPr="002842F2">
        <w:rPr>
          <w:rFonts w:ascii="Sylfaen" w:hAnsi="Sylfaen" w:cs="Arial"/>
          <w:sz w:val="24"/>
          <w:szCs w:val="24"/>
        </w:rPr>
        <w:t>a</w:t>
      </w:r>
      <w:r w:rsidRPr="002842F2">
        <w:rPr>
          <w:rFonts w:ascii="Sylfaen" w:hAnsi="Sylfaen" w:cs="Arial"/>
          <w:sz w:val="24"/>
          <w:szCs w:val="24"/>
        </w:rPr>
        <w:t xml:space="preserve"> 19. Čajevi  </w:t>
      </w:r>
      <w:r w:rsidR="001073DF" w:rsidRPr="002842F2">
        <w:rPr>
          <w:rFonts w:ascii="Sylfaen" w:hAnsi="Sylfaen" w:cs="Arial"/>
          <w:sz w:val="24"/>
          <w:szCs w:val="24"/>
        </w:rPr>
        <w:t>17</w:t>
      </w:r>
      <w:r w:rsidR="00401462" w:rsidRPr="002842F2">
        <w:rPr>
          <w:rFonts w:ascii="Sylfaen" w:hAnsi="Sylfaen" w:cs="Arial"/>
          <w:sz w:val="24"/>
          <w:szCs w:val="24"/>
        </w:rPr>
        <w:t>.0</w:t>
      </w:r>
      <w:r w:rsidRPr="002842F2">
        <w:rPr>
          <w:rFonts w:ascii="Sylfaen" w:hAnsi="Sylfaen" w:cs="Arial"/>
          <w:sz w:val="24"/>
          <w:szCs w:val="24"/>
        </w:rPr>
        <w:t>00,00 kn</w:t>
      </w:r>
    </w:p>
    <w:p w14:paraId="043834EF" w14:textId="133570AD" w:rsidR="00DA6B53" w:rsidRPr="002842F2" w:rsidRDefault="00DA6B53"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grupa 20. Juha</w:t>
      </w:r>
      <w:r w:rsidR="000B6A5F" w:rsidRPr="002842F2">
        <w:rPr>
          <w:rFonts w:ascii="Sylfaen" w:hAnsi="Sylfaen" w:cs="Arial"/>
          <w:sz w:val="24"/>
          <w:szCs w:val="24"/>
        </w:rPr>
        <w:t xml:space="preserve"> i dodatak jelima od sušenog povrća</w:t>
      </w:r>
      <w:r w:rsidRPr="002842F2">
        <w:rPr>
          <w:rFonts w:ascii="Sylfaen" w:hAnsi="Sylfaen" w:cs="Arial"/>
          <w:sz w:val="24"/>
          <w:szCs w:val="24"/>
        </w:rPr>
        <w:t xml:space="preserve"> 2</w:t>
      </w:r>
      <w:r w:rsidR="001073DF" w:rsidRPr="002842F2">
        <w:rPr>
          <w:rFonts w:ascii="Sylfaen" w:hAnsi="Sylfaen" w:cs="Arial"/>
          <w:sz w:val="24"/>
          <w:szCs w:val="24"/>
        </w:rPr>
        <w:t>9</w:t>
      </w:r>
      <w:r w:rsidRPr="002842F2">
        <w:rPr>
          <w:rFonts w:ascii="Sylfaen" w:hAnsi="Sylfaen" w:cs="Arial"/>
          <w:sz w:val="24"/>
          <w:szCs w:val="24"/>
        </w:rPr>
        <w:t>.000,00 kn</w:t>
      </w:r>
    </w:p>
    <w:p w14:paraId="1930B6A0" w14:textId="4C10857E" w:rsidR="00F40CF7" w:rsidRPr="002842F2" w:rsidRDefault="00F40CF7" w:rsidP="009B0EB4">
      <w:pPr>
        <w:numPr>
          <w:ilvl w:val="0"/>
          <w:numId w:val="11"/>
        </w:numPr>
        <w:spacing w:after="0" w:line="240" w:lineRule="auto"/>
        <w:jc w:val="both"/>
        <w:rPr>
          <w:rFonts w:ascii="Sylfaen" w:hAnsi="Sylfaen" w:cs="Arial"/>
          <w:sz w:val="24"/>
          <w:szCs w:val="24"/>
        </w:rPr>
      </w:pPr>
      <w:r w:rsidRPr="002842F2">
        <w:rPr>
          <w:rFonts w:ascii="Sylfaen" w:hAnsi="Sylfaen" w:cs="Arial"/>
          <w:sz w:val="24"/>
          <w:szCs w:val="24"/>
        </w:rPr>
        <w:t>grup</w:t>
      </w:r>
      <w:r w:rsidR="00E20F2F" w:rsidRPr="002842F2">
        <w:rPr>
          <w:rFonts w:ascii="Sylfaen" w:hAnsi="Sylfaen" w:cs="Arial"/>
          <w:sz w:val="24"/>
          <w:szCs w:val="24"/>
        </w:rPr>
        <w:t>a</w:t>
      </w:r>
      <w:r w:rsidRPr="002842F2">
        <w:rPr>
          <w:rFonts w:ascii="Sylfaen" w:hAnsi="Sylfaen" w:cs="Arial"/>
          <w:sz w:val="24"/>
          <w:szCs w:val="24"/>
        </w:rPr>
        <w:t xml:space="preserve"> 2</w:t>
      </w:r>
      <w:r w:rsidR="00DA6B53" w:rsidRPr="002842F2">
        <w:rPr>
          <w:rFonts w:ascii="Sylfaen" w:hAnsi="Sylfaen" w:cs="Arial"/>
          <w:sz w:val="24"/>
          <w:szCs w:val="24"/>
        </w:rPr>
        <w:t>1</w:t>
      </w:r>
      <w:r w:rsidRPr="002842F2">
        <w:rPr>
          <w:rFonts w:ascii="Sylfaen" w:hAnsi="Sylfaen" w:cs="Arial"/>
          <w:sz w:val="24"/>
          <w:szCs w:val="24"/>
        </w:rPr>
        <w:t xml:space="preserve">. Prehrambeni proizvodi razni  </w:t>
      </w:r>
      <w:r w:rsidR="006F07D2" w:rsidRPr="002842F2">
        <w:rPr>
          <w:rFonts w:ascii="Sylfaen" w:hAnsi="Sylfaen" w:cs="Arial"/>
          <w:sz w:val="24"/>
          <w:szCs w:val="24"/>
        </w:rPr>
        <w:t>1</w:t>
      </w:r>
      <w:r w:rsidR="001073DF" w:rsidRPr="002842F2">
        <w:rPr>
          <w:rFonts w:ascii="Sylfaen" w:hAnsi="Sylfaen" w:cs="Arial"/>
          <w:sz w:val="24"/>
          <w:szCs w:val="24"/>
        </w:rPr>
        <w:t>8</w:t>
      </w:r>
      <w:r w:rsidR="006F07D2" w:rsidRPr="002842F2">
        <w:rPr>
          <w:rFonts w:ascii="Sylfaen" w:hAnsi="Sylfaen" w:cs="Arial"/>
          <w:sz w:val="24"/>
          <w:szCs w:val="24"/>
        </w:rPr>
        <w:t>5</w:t>
      </w:r>
      <w:r w:rsidRPr="002842F2">
        <w:rPr>
          <w:rFonts w:ascii="Sylfaen" w:hAnsi="Sylfaen" w:cs="Arial"/>
          <w:sz w:val="24"/>
          <w:szCs w:val="24"/>
        </w:rPr>
        <w:t>.</w:t>
      </w:r>
      <w:r w:rsidR="00401462" w:rsidRPr="002842F2">
        <w:rPr>
          <w:rFonts w:ascii="Sylfaen" w:hAnsi="Sylfaen" w:cs="Arial"/>
          <w:sz w:val="24"/>
          <w:szCs w:val="24"/>
        </w:rPr>
        <w:t>0</w:t>
      </w:r>
      <w:r w:rsidRPr="002842F2">
        <w:rPr>
          <w:rFonts w:ascii="Sylfaen" w:hAnsi="Sylfaen" w:cs="Arial"/>
          <w:sz w:val="24"/>
          <w:szCs w:val="24"/>
        </w:rPr>
        <w:t>00,00 k</w:t>
      </w:r>
      <w:r w:rsidR="00401462" w:rsidRPr="002842F2">
        <w:rPr>
          <w:rFonts w:ascii="Sylfaen" w:hAnsi="Sylfaen" w:cs="Arial"/>
          <w:sz w:val="24"/>
          <w:szCs w:val="24"/>
        </w:rPr>
        <w:t>n</w:t>
      </w:r>
    </w:p>
    <w:p w14:paraId="3AF544F4" w14:textId="77777777" w:rsidR="00824E2A" w:rsidRPr="003D6E10" w:rsidRDefault="00824E2A" w:rsidP="00824E2A">
      <w:pPr>
        <w:pStyle w:val="Naslov2"/>
        <w:spacing w:before="0" w:line="240" w:lineRule="auto"/>
        <w:ind w:left="993"/>
        <w:contextualSpacing/>
        <w:jc w:val="both"/>
        <w:rPr>
          <w:rFonts w:ascii="Sylfaen" w:hAnsi="Sylfaen" w:cs="Times New Roman"/>
          <w:sz w:val="24"/>
          <w:szCs w:val="24"/>
        </w:rPr>
      </w:pPr>
    </w:p>
    <w:p w14:paraId="6E631EB4" w14:textId="3292CDF0"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7" w:name="_Toc481055633"/>
      <w:r>
        <w:rPr>
          <w:rFonts w:ascii="Sylfaen" w:hAnsi="Sylfaen" w:cs="Times New Roman"/>
          <w:color w:val="auto"/>
          <w:sz w:val="24"/>
        </w:rPr>
        <w:t xml:space="preserve">1.7. </w:t>
      </w:r>
      <w:r w:rsidR="006E3B1E" w:rsidRPr="00BF6443">
        <w:rPr>
          <w:rFonts w:ascii="Sylfaen" w:hAnsi="Sylfaen" w:cs="Times New Roman"/>
          <w:color w:val="auto"/>
          <w:sz w:val="24"/>
        </w:rPr>
        <w:t>Vrsta ugovora o javnoj nabavi</w:t>
      </w:r>
      <w:bookmarkEnd w:id="7"/>
    </w:p>
    <w:p w14:paraId="5B35BC8E" w14:textId="1F7FF7EE" w:rsidR="006E3B1E" w:rsidRDefault="00E86AAE" w:rsidP="00E86AAE">
      <w:pPr>
        <w:pStyle w:val="Naslov2"/>
        <w:spacing w:before="0" w:line="240" w:lineRule="auto"/>
        <w:contextualSpacing/>
        <w:jc w:val="both"/>
        <w:rPr>
          <w:rFonts w:ascii="Sylfaen" w:hAnsi="Sylfaen" w:cs="Times New Roman"/>
          <w:b w:val="0"/>
          <w:color w:val="auto"/>
          <w:sz w:val="24"/>
        </w:rPr>
      </w:pPr>
      <w:r w:rsidRPr="00E86AAE">
        <w:rPr>
          <w:rFonts w:ascii="Sylfaen" w:hAnsi="Sylfaen" w:cs="Times New Roman"/>
          <w:b w:val="0"/>
          <w:color w:val="auto"/>
          <w:sz w:val="24"/>
        </w:rPr>
        <w:t>Ugovor o javnoj nabavi robe</w:t>
      </w:r>
      <w:r>
        <w:rPr>
          <w:rFonts w:ascii="Sylfaen" w:hAnsi="Sylfaen" w:cs="Times New Roman"/>
          <w:b w:val="0"/>
          <w:color w:val="auto"/>
          <w:sz w:val="24"/>
        </w:rPr>
        <w:t>.</w:t>
      </w:r>
    </w:p>
    <w:p w14:paraId="12FC981F" w14:textId="77777777" w:rsidR="005A3488" w:rsidRDefault="005A3488" w:rsidP="000E5D50">
      <w:pPr>
        <w:pStyle w:val="Naslov2"/>
        <w:spacing w:before="0" w:line="240" w:lineRule="auto"/>
        <w:contextualSpacing/>
        <w:jc w:val="both"/>
        <w:rPr>
          <w:rFonts w:ascii="Sylfaen" w:hAnsi="Sylfaen" w:cs="Times New Roman"/>
          <w:color w:val="auto"/>
          <w:sz w:val="24"/>
        </w:rPr>
      </w:pPr>
      <w:bookmarkStart w:id="8" w:name="_Toc481055634"/>
    </w:p>
    <w:p w14:paraId="378F7DFC" w14:textId="4141AC59" w:rsidR="006E3B1E" w:rsidRPr="00BF6443" w:rsidRDefault="000E5D50" w:rsidP="000E5D50">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1.8. </w:t>
      </w:r>
      <w:r w:rsidR="00240A48">
        <w:rPr>
          <w:rFonts w:ascii="Sylfaen" w:hAnsi="Sylfaen" w:cs="Times New Roman"/>
          <w:color w:val="auto"/>
          <w:sz w:val="24"/>
        </w:rPr>
        <w:t>S</w:t>
      </w:r>
      <w:r w:rsidR="006E3B1E" w:rsidRPr="00BF6443">
        <w:rPr>
          <w:rFonts w:ascii="Sylfaen" w:hAnsi="Sylfaen" w:cs="Times New Roman"/>
          <w:color w:val="auto"/>
          <w:sz w:val="24"/>
        </w:rPr>
        <w:t>klapa li se ugovor o javnoj nabavi ili okvirni sporazum</w:t>
      </w:r>
      <w:bookmarkEnd w:id="8"/>
    </w:p>
    <w:p w14:paraId="51575A4B" w14:textId="7AB2679A" w:rsidR="006E3B1E" w:rsidRDefault="002A214C" w:rsidP="002A214C">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Temeljem provedenog postupka javne nabave sklapa se </w:t>
      </w:r>
      <w:r w:rsidR="00444156">
        <w:rPr>
          <w:rFonts w:ascii="Sylfaen" w:hAnsi="Sylfaen"/>
          <w:spacing w:val="-1"/>
          <w:sz w:val="24"/>
          <w:szCs w:val="24"/>
        </w:rPr>
        <w:t>ugovor o javnoj nabavi robe.</w:t>
      </w:r>
    </w:p>
    <w:p w14:paraId="0B5737F6" w14:textId="77777777" w:rsidR="00E86AAE" w:rsidRDefault="00E86AAE" w:rsidP="002A214C">
      <w:pPr>
        <w:widowControl w:val="0"/>
        <w:autoSpaceDE w:val="0"/>
        <w:autoSpaceDN w:val="0"/>
        <w:adjustRightInd w:val="0"/>
        <w:spacing w:after="0" w:line="240" w:lineRule="auto"/>
        <w:jc w:val="both"/>
        <w:rPr>
          <w:rFonts w:ascii="Sylfaen" w:hAnsi="Sylfaen"/>
          <w:spacing w:val="-1"/>
          <w:sz w:val="24"/>
          <w:szCs w:val="24"/>
        </w:rPr>
      </w:pPr>
    </w:p>
    <w:p w14:paraId="4211E8A0" w14:textId="779D737A" w:rsidR="00E86AAE" w:rsidRDefault="000E5D50" w:rsidP="002A214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 </w:t>
      </w:r>
      <w:r w:rsidRPr="000E5D50">
        <w:rPr>
          <w:rFonts w:ascii="Sylfaen" w:hAnsi="Sylfaen"/>
          <w:b/>
          <w:spacing w:val="-1"/>
          <w:sz w:val="24"/>
          <w:szCs w:val="24"/>
        </w:rPr>
        <w:t>1.9.</w:t>
      </w:r>
      <w:r w:rsidR="00E86AAE">
        <w:rPr>
          <w:rFonts w:ascii="Sylfaen" w:hAnsi="Sylfaen"/>
          <w:b/>
          <w:spacing w:val="-1"/>
          <w:sz w:val="24"/>
          <w:szCs w:val="24"/>
        </w:rPr>
        <w:t xml:space="preserve"> </w:t>
      </w:r>
      <w:r w:rsidR="00E86AAE" w:rsidRPr="00E86AAE">
        <w:rPr>
          <w:rFonts w:ascii="Sylfaen" w:hAnsi="Sylfaen"/>
          <w:b/>
          <w:spacing w:val="-1"/>
          <w:sz w:val="24"/>
          <w:szCs w:val="24"/>
        </w:rPr>
        <w:t>Dinamički sustav nabave</w:t>
      </w:r>
      <w:r w:rsidR="00E86AAE">
        <w:rPr>
          <w:rFonts w:ascii="Sylfaen" w:hAnsi="Sylfaen"/>
          <w:spacing w:val="-1"/>
          <w:sz w:val="24"/>
          <w:szCs w:val="24"/>
        </w:rPr>
        <w:t xml:space="preserve">: </w:t>
      </w:r>
    </w:p>
    <w:p w14:paraId="2C0A8B52" w14:textId="04F448FD" w:rsidR="00E86AAE" w:rsidRPr="00BF6443" w:rsidRDefault="00E86AAE" w:rsidP="002A214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Ne uspostavlja se.</w:t>
      </w:r>
    </w:p>
    <w:p w14:paraId="00CCB6A3" w14:textId="77777777" w:rsidR="000E5D50" w:rsidRDefault="000E5D50" w:rsidP="000E5D50">
      <w:pPr>
        <w:pStyle w:val="Naslov2"/>
        <w:spacing w:before="0" w:line="240" w:lineRule="auto"/>
        <w:contextualSpacing/>
        <w:jc w:val="both"/>
        <w:rPr>
          <w:rFonts w:ascii="Sylfaen" w:hAnsi="Sylfaen" w:cs="Times New Roman"/>
          <w:sz w:val="24"/>
        </w:rPr>
      </w:pPr>
      <w:bookmarkStart w:id="9" w:name="_Toc481055635"/>
    </w:p>
    <w:p w14:paraId="066D6C3D" w14:textId="6E63FD8A" w:rsidR="006E3B1E" w:rsidRPr="00BF6443" w:rsidRDefault="00E86AAE" w:rsidP="000E5D50">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1.10.  </w:t>
      </w:r>
      <w:r w:rsidR="006E3B1E" w:rsidRPr="00BF6443">
        <w:rPr>
          <w:rFonts w:ascii="Sylfaen" w:hAnsi="Sylfaen" w:cs="Times New Roman"/>
          <w:color w:val="auto"/>
          <w:sz w:val="24"/>
        </w:rPr>
        <w:t>Navod provodi li se elektronička dražba</w:t>
      </w:r>
      <w:bookmarkEnd w:id="9"/>
    </w:p>
    <w:p w14:paraId="0A58C048" w14:textId="0C6D0C63" w:rsidR="00EC215C" w:rsidRDefault="002A214C" w:rsidP="00655D0A">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Elektronička dražba se neće provoditi.</w:t>
      </w:r>
    </w:p>
    <w:p w14:paraId="4E80DF85" w14:textId="410BDBF1" w:rsidR="00024E1E" w:rsidRDefault="00024E1E" w:rsidP="00655D0A">
      <w:pPr>
        <w:widowControl w:val="0"/>
        <w:autoSpaceDE w:val="0"/>
        <w:autoSpaceDN w:val="0"/>
        <w:adjustRightInd w:val="0"/>
        <w:spacing w:after="0" w:line="240" w:lineRule="auto"/>
        <w:jc w:val="both"/>
        <w:rPr>
          <w:rFonts w:ascii="Sylfaen" w:hAnsi="Sylfaen"/>
          <w:spacing w:val="-1"/>
          <w:sz w:val="24"/>
          <w:szCs w:val="24"/>
        </w:rPr>
      </w:pPr>
    </w:p>
    <w:p w14:paraId="2C72CC56" w14:textId="77777777" w:rsidR="00024E1E" w:rsidRPr="0074708C" w:rsidRDefault="00024E1E" w:rsidP="00024E1E">
      <w:pPr>
        <w:tabs>
          <w:tab w:val="left" w:pos="0"/>
        </w:tabs>
        <w:spacing w:after="0" w:line="256" w:lineRule="auto"/>
        <w:rPr>
          <w:rFonts w:ascii="Sylfaen" w:eastAsia="DengXian" w:hAnsi="Sylfaen" w:cs="Arial"/>
          <w:b/>
          <w:color w:val="000000"/>
          <w:sz w:val="24"/>
          <w:szCs w:val="24"/>
          <w:lang w:eastAsia="zh-CN"/>
        </w:rPr>
      </w:pPr>
      <w:r w:rsidRPr="0074708C">
        <w:rPr>
          <w:rFonts w:ascii="Sylfaen" w:eastAsia="DengXian" w:hAnsi="Sylfaen" w:cs="Arial"/>
          <w:b/>
          <w:color w:val="000000"/>
          <w:sz w:val="24"/>
          <w:szCs w:val="24"/>
          <w:lang w:eastAsia="zh-CN"/>
        </w:rPr>
        <w:t>1.11.Predhodno savjetovanje</w:t>
      </w:r>
    </w:p>
    <w:p w14:paraId="4B15CC31" w14:textId="20A6893F" w:rsidR="00024E1E" w:rsidRPr="0074708C" w:rsidRDefault="00024E1E" w:rsidP="00024E1E">
      <w:pPr>
        <w:spacing w:after="0" w:line="240" w:lineRule="auto"/>
        <w:jc w:val="both"/>
        <w:rPr>
          <w:rFonts w:ascii="Sylfaen" w:eastAsia="Times New Roman" w:hAnsi="Sylfaen" w:cs="Times New Roman"/>
          <w:bCs/>
          <w:color w:val="000000"/>
          <w:sz w:val="24"/>
          <w:szCs w:val="24"/>
          <w:lang w:eastAsia="hr-HR"/>
        </w:rPr>
      </w:pPr>
      <w:r w:rsidRPr="0074708C">
        <w:rPr>
          <w:rFonts w:ascii="Sylfaen" w:eastAsia="Times New Roman" w:hAnsi="Sylfaen" w:cs="Times New Roman"/>
          <w:bCs/>
          <w:color w:val="000000"/>
          <w:sz w:val="24"/>
          <w:szCs w:val="24"/>
          <w:lang w:eastAsia="hr-HR"/>
        </w:rPr>
        <w:t xml:space="preserve">Postupak prethodnog savjetovanja sa zainteresiran gospodarskim subjektima trajao je u razdoblju od </w:t>
      </w:r>
      <w:r w:rsidR="00E57B26">
        <w:rPr>
          <w:rFonts w:ascii="Sylfaen" w:eastAsia="Times New Roman" w:hAnsi="Sylfaen" w:cs="Times New Roman"/>
          <w:bCs/>
          <w:color w:val="000000"/>
          <w:sz w:val="24"/>
          <w:szCs w:val="24"/>
          <w:lang w:eastAsia="hr-HR"/>
        </w:rPr>
        <w:t>_________</w:t>
      </w:r>
      <w:r w:rsidRPr="0074708C">
        <w:rPr>
          <w:rFonts w:ascii="Sylfaen" w:eastAsia="Times New Roman" w:hAnsi="Sylfaen" w:cs="Times New Roman"/>
          <w:bCs/>
          <w:color w:val="000000"/>
          <w:sz w:val="24"/>
          <w:szCs w:val="24"/>
          <w:lang w:eastAsia="hr-HR"/>
        </w:rPr>
        <w:t>.202</w:t>
      </w:r>
      <w:r w:rsidR="00E57B26">
        <w:rPr>
          <w:rFonts w:ascii="Sylfaen" w:eastAsia="Times New Roman" w:hAnsi="Sylfaen" w:cs="Times New Roman"/>
          <w:bCs/>
          <w:color w:val="000000"/>
          <w:sz w:val="24"/>
          <w:szCs w:val="24"/>
          <w:lang w:eastAsia="hr-HR"/>
        </w:rPr>
        <w:t>2</w:t>
      </w:r>
      <w:r w:rsidRPr="0074708C">
        <w:rPr>
          <w:rFonts w:ascii="Sylfaen" w:eastAsia="Times New Roman" w:hAnsi="Sylfaen" w:cs="Times New Roman"/>
          <w:bCs/>
          <w:color w:val="000000"/>
          <w:sz w:val="24"/>
          <w:szCs w:val="24"/>
          <w:lang w:eastAsia="hr-HR"/>
        </w:rPr>
        <w:t xml:space="preserve">. godine do </w:t>
      </w:r>
      <w:r w:rsidR="00E57B26">
        <w:rPr>
          <w:rFonts w:ascii="Sylfaen" w:eastAsia="Times New Roman" w:hAnsi="Sylfaen" w:cs="Times New Roman"/>
          <w:bCs/>
          <w:color w:val="000000"/>
          <w:sz w:val="24"/>
          <w:szCs w:val="24"/>
          <w:lang w:eastAsia="hr-HR"/>
        </w:rPr>
        <w:t>_______</w:t>
      </w:r>
      <w:r w:rsidRPr="0074708C">
        <w:rPr>
          <w:rFonts w:ascii="Sylfaen" w:eastAsia="Times New Roman" w:hAnsi="Sylfaen" w:cs="Times New Roman"/>
          <w:bCs/>
          <w:color w:val="000000"/>
          <w:sz w:val="24"/>
          <w:szCs w:val="24"/>
          <w:lang w:eastAsia="hr-HR"/>
        </w:rPr>
        <w:t>202</w:t>
      </w:r>
      <w:r w:rsidR="00E57B26">
        <w:rPr>
          <w:rFonts w:ascii="Sylfaen" w:eastAsia="Times New Roman" w:hAnsi="Sylfaen" w:cs="Times New Roman"/>
          <w:bCs/>
          <w:color w:val="000000"/>
          <w:sz w:val="24"/>
          <w:szCs w:val="24"/>
          <w:lang w:eastAsia="hr-HR"/>
        </w:rPr>
        <w:t>2</w:t>
      </w:r>
      <w:r w:rsidRPr="0074708C">
        <w:rPr>
          <w:rFonts w:ascii="Sylfaen" w:eastAsia="Times New Roman" w:hAnsi="Sylfaen" w:cs="Times New Roman"/>
          <w:bCs/>
          <w:color w:val="000000"/>
          <w:sz w:val="24"/>
          <w:szCs w:val="24"/>
          <w:lang w:eastAsia="hr-HR"/>
        </w:rPr>
        <w:t xml:space="preserve">. godine do 11,00 sati. </w:t>
      </w:r>
    </w:p>
    <w:p w14:paraId="1E47628C" w14:textId="77777777" w:rsidR="00024E1E" w:rsidRPr="0074708C" w:rsidRDefault="00024E1E" w:rsidP="00024E1E">
      <w:pPr>
        <w:spacing w:after="0" w:line="240" w:lineRule="auto"/>
        <w:jc w:val="both"/>
        <w:rPr>
          <w:rFonts w:ascii="Sylfaen" w:eastAsia="Times New Roman" w:hAnsi="Sylfaen" w:cs="Times New Roman"/>
          <w:b/>
          <w:color w:val="000000"/>
          <w:sz w:val="24"/>
          <w:szCs w:val="24"/>
          <w:lang w:eastAsia="hr-HR"/>
        </w:rPr>
      </w:pPr>
      <w:r w:rsidRPr="0074708C">
        <w:rPr>
          <w:rFonts w:ascii="Sylfaen" w:eastAsia="Times New Roman" w:hAnsi="Sylfaen" w:cs="Times New Roman"/>
          <w:b/>
          <w:color w:val="000000"/>
          <w:sz w:val="24"/>
          <w:szCs w:val="24"/>
          <w:lang w:eastAsia="hr-HR"/>
        </w:rPr>
        <w:t>Internetska stranica na kojoj je objavljeno izvješće o savjetovanju sa zainteresiranim gospodarskim subjektima</w:t>
      </w:r>
    </w:p>
    <w:p w14:paraId="339C5A2B" w14:textId="1FE7D487" w:rsidR="00024E1E" w:rsidRDefault="00024E1E" w:rsidP="00024E1E">
      <w:pPr>
        <w:spacing w:after="0" w:line="240" w:lineRule="auto"/>
        <w:rPr>
          <w:rFonts w:ascii="Sylfaen" w:eastAsia="Times New Roman" w:hAnsi="Sylfaen" w:cs="Times New Roman"/>
          <w:bCs/>
          <w:color w:val="000000"/>
          <w:sz w:val="24"/>
          <w:szCs w:val="24"/>
          <w:lang w:eastAsia="hr-HR"/>
        </w:rPr>
      </w:pPr>
      <w:r w:rsidRPr="0074708C">
        <w:rPr>
          <w:rFonts w:ascii="Sylfaen" w:eastAsia="Times New Roman" w:hAnsi="Sylfaen" w:cs="Times New Roman"/>
          <w:bCs/>
          <w:color w:val="000000"/>
          <w:sz w:val="24"/>
          <w:szCs w:val="24"/>
          <w:lang w:eastAsia="hr-HR"/>
        </w:rPr>
        <w:t xml:space="preserve">Internetska stranica na kojoj </w:t>
      </w:r>
      <w:r w:rsidR="00E57B26">
        <w:rPr>
          <w:rFonts w:ascii="Sylfaen" w:eastAsia="Times New Roman" w:hAnsi="Sylfaen" w:cs="Times New Roman"/>
          <w:bCs/>
          <w:color w:val="000000"/>
          <w:sz w:val="24"/>
          <w:szCs w:val="24"/>
          <w:lang w:eastAsia="hr-HR"/>
        </w:rPr>
        <w:t>će biti</w:t>
      </w:r>
      <w:r w:rsidRPr="0074708C">
        <w:rPr>
          <w:rFonts w:ascii="Sylfaen" w:eastAsia="Times New Roman" w:hAnsi="Sylfaen" w:cs="Times New Roman"/>
          <w:bCs/>
          <w:color w:val="000000"/>
          <w:sz w:val="24"/>
          <w:szCs w:val="24"/>
          <w:lang w:eastAsia="hr-HR"/>
        </w:rPr>
        <w:t xml:space="preserve"> objavljeno savjetovanje : </w:t>
      </w:r>
      <w:hyperlink r:id="rId11" w:history="1">
        <w:r w:rsidRPr="0074708C">
          <w:rPr>
            <w:rStyle w:val="Hiperveza"/>
            <w:rFonts w:ascii="Sylfaen" w:eastAsia="Times New Roman" w:hAnsi="Sylfaen" w:cs="Times New Roman"/>
            <w:bCs/>
            <w:sz w:val="24"/>
            <w:szCs w:val="24"/>
            <w:lang w:eastAsia="hr-HR"/>
          </w:rPr>
          <w:t>www.npbp.hr</w:t>
        </w:r>
      </w:hyperlink>
    </w:p>
    <w:p w14:paraId="7F01723B" w14:textId="77777777" w:rsidR="00024E1E" w:rsidRDefault="00024E1E" w:rsidP="00655D0A">
      <w:pPr>
        <w:widowControl w:val="0"/>
        <w:autoSpaceDE w:val="0"/>
        <w:autoSpaceDN w:val="0"/>
        <w:adjustRightInd w:val="0"/>
        <w:spacing w:after="0" w:line="240" w:lineRule="auto"/>
        <w:jc w:val="both"/>
        <w:rPr>
          <w:rFonts w:ascii="Sylfaen" w:hAnsi="Sylfaen"/>
          <w:spacing w:val="-1"/>
          <w:sz w:val="24"/>
          <w:szCs w:val="24"/>
        </w:rPr>
      </w:pPr>
    </w:p>
    <w:p w14:paraId="066179E8" w14:textId="0EF1F242" w:rsidR="006E3B1E" w:rsidRPr="008F0BB2" w:rsidRDefault="008F0BB2" w:rsidP="00C5781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10" w:name="_Toc481055636"/>
      <w:r w:rsidRPr="008F0BB2">
        <w:rPr>
          <w:rFonts w:ascii="Sylfaen" w:hAnsi="Sylfaen" w:cs="Times New Roman"/>
          <w:color w:val="auto"/>
          <w:u w:val="single"/>
        </w:rPr>
        <w:lastRenderedPageBreak/>
        <w:t>PODACI O PREDMETU NABAVE</w:t>
      </w:r>
      <w:bookmarkEnd w:id="10"/>
    </w:p>
    <w:p w14:paraId="648E5E5E" w14:textId="77777777" w:rsidR="006E3B1E" w:rsidRPr="00BF6443" w:rsidRDefault="006E3B1E" w:rsidP="00577ECA">
      <w:pPr>
        <w:spacing w:after="0" w:line="240" w:lineRule="auto"/>
        <w:contextualSpacing/>
        <w:rPr>
          <w:rFonts w:ascii="Sylfaen" w:hAnsi="Sylfaen"/>
        </w:rPr>
      </w:pPr>
    </w:p>
    <w:p w14:paraId="29E1C030" w14:textId="48872A16"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11" w:name="_Toc481055637"/>
      <w:r>
        <w:rPr>
          <w:rFonts w:ascii="Sylfaen" w:hAnsi="Sylfaen" w:cs="Times New Roman"/>
          <w:color w:val="auto"/>
          <w:sz w:val="24"/>
        </w:rPr>
        <w:t xml:space="preserve">2.1. </w:t>
      </w:r>
      <w:r w:rsidR="006E3B1E" w:rsidRPr="00BF6443">
        <w:rPr>
          <w:rFonts w:ascii="Sylfaen" w:hAnsi="Sylfaen" w:cs="Times New Roman"/>
          <w:color w:val="auto"/>
          <w:sz w:val="24"/>
        </w:rPr>
        <w:t>Opis predmeta nabave</w:t>
      </w:r>
      <w:bookmarkEnd w:id="11"/>
    </w:p>
    <w:p w14:paraId="7F532988" w14:textId="6BCCA373" w:rsidR="00694B0A" w:rsidRDefault="00694B0A" w:rsidP="00C57812">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Predmet nabave je </w:t>
      </w:r>
      <w:r w:rsidR="00444156">
        <w:rPr>
          <w:rFonts w:ascii="Sylfaen" w:hAnsi="Sylfaen"/>
          <w:spacing w:val="-1"/>
          <w:sz w:val="24"/>
          <w:szCs w:val="24"/>
        </w:rPr>
        <w:t xml:space="preserve">nabava </w:t>
      </w:r>
      <w:r w:rsidR="002524B8">
        <w:rPr>
          <w:rFonts w:ascii="Sylfaen" w:hAnsi="Sylfaen"/>
          <w:spacing w:val="-1"/>
          <w:sz w:val="24"/>
          <w:szCs w:val="24"/>
        </w:rPr>
        <w:t>prehrambenih proizvoda</w:t>
      </w:r>
      <w:r w:rsidR="00444156">
        <w:rPr>
          <w:rFonts w:ascii="Sylfaen" w:hAnsi="Sylfaen"/>
          <w:spacing w:val="-1"/>
          <w:sz w:val="24"/>
          <w:szCs w:val="24"/>
        </w:rPr>
        <w:t xml:space="preserve"> za </w:t>
      </w:r>
      <w:r w:rsidR="00B722C1">
        <w:rPr>
          <w:rFonts w:ascii="Sylfaen" w:hAnsi="Sylfaen"/>
          <w:spacing w:val="-1"/>
          <w:sz w:val="24"/>
          <w:szCs w:val="24"/>
        </w:rPr>
        <w:t xml:space="preserve">potrebe </w:t>
      </w:r>
      <w:r w:rsidR="00C57812">
        <w:rPr>
          <w:rFonts w:ascii="Sylfaen" w:hAnsi="Sylfaen"/>
          <w:spacing w:val="-1"/>
          <w:sz w:val="24"/>
          <w:szCs w:val="24"/>
        </w:rPr>
        <w:t xml:space="preserve">NEUROPSIHIJATRIJSKE BOLNICE DR. IVAN BARBOT POPOVAČA </w:t>
      </w:r>
      <w:r w:rsidR="00B67E93">
        <w:rPr>
          <w:rFonts w:ascii="Sylfaen" w:hAnsi="Sylfaen"/>
          <w:spacing w:val="-1"/>
          <w:sz w:val="24"/>
          <w:szCs w:val="24"/>
        </w:rPr>
        <w:t xml:space="preserve">za razdoblje od 12 mjeseci </w:t>
      </w:r>
      <w:r w:rsidR="00444156">
        <w:rPr>
          <w:rFonts w:ascii="Sylfaen" w:hAnsi="Sylfaen"/>
          <w:spacing w:val="-1"/>
          <w:sz w:val="24"/>
          <w:szCs w:val="24"/>
        </w:rPr>
        <w:t xml:space="preserve">prema </w:t>
      </w:r>
      <w:r w:rsidR="00C57812">
        <w:rPr>
          <w:rFonts w:ascii="Sylfaen" w:hAnsi="Sylfaen"/>
          <w:spacing w:val="-1"/>
          <w:sz w:val="24"/>
          <w:szCs w:val="24"/>
        </w:rPr>
        <w:t>T</w:t>
      </w:r>
      <w:r w:rsidR="00444156">
        <w:rPr>
          <w:rFonts w:ascii="Sylfaen" w:hAnsi="Sylfaen"/>
          <w:spacing w:val="-1"/>
          <w:sz w:val="24"/>
          <w:szCs w:val="24"/>
        </w:rPr>
        <w:t>roškovnicima</w:t>
      </w:r>
      <w:r w:rsidR="00E86AAE">
        <w:rPr>
          <w:rFonts w:ascii="Sylfaen" w:hAnsi="Sylfaen"/>
          <w:spacing w:val="-1"/>
          <w:sz w:val="24"/>
          <w:szCs w:val="24"/>
        </w:rPr>
        <w:t xml:space="preserve"> koji se nalaz</w:t>
      </w:r>
      <w:r w:rsidR="00444156">
        <w:rPr>
          <w:rFonts w:ascii="Sylfaen" w:hAnsi="Sylfaen"/>
          <w:spacing w:val="-1"/>
          <w:sz w:val="24"/>
          <w:szCs w:val="24"/>
        </w:rPr>
        <w:t>e</w:t>
      </w:r>
      <w:r w:rsidR="00E86AAE">
        <w:rPr>
          <w:rFonts w:ascii="Sylfaen" w:hAnsi="Sylfaen"/>
          <w:spacing w:val="-1"/>
          <w:sz w:val="24"/>
          <w:szCs w:val="24"/>
        </w:rPr>
        <w:t xml:space="preserve"> u prilogu te ostalim uvjetima iz  ove Dokumentacije o nabavi</w:t>
      </w:r>
      <w:r w:rsidR="006A147B">
        <w:rPr>
          <w:rFonts w:ascii="Sylfaen" w:hAnsi="Sylfaen"/>
          <w:spacing w:val="-1"/>
          <w:sz w:val="24"/>
          <w:szCs w:val="24"/>
        </w:rPr>
        <w:t>.</w:t>
      </w:r>
    </w:p>
    <w:p w14:paraId="6A301F4D" w14:textId="77777777" w:rsidR="00B722C1" w:rsidRDefault="00B722C1" w:rsidP="00115042">
      <w:pPr>
        <w:widowControl w:val="0"/>
        <w:autoSpaceDE w:val="0"/>
        <w:autoSpaceDN w:val="0"/>
        <w:adjustRightInd w:val="0"/>
        <w:spacing w:after="0" w:line="240" w:lineRule="auto"/>
        <w:rPr>
          <w:rFonts w:ascii="Sylfaen" w:hAnsi="Sylfaen"/>
          <w:spacing w:val="-1"/>
          <w:sz w:val="24"/>
          <w:szCs w:val="24"/>
        </w:rPr>
      </w:pPr>
    </w:p>
    <w:p w14:paraId="5F296131" w14:textId="2A8AB3B8" w:rsidR="00694B0A" w:rsidRDefault="00694B0A" w:rsidP="00115042">
      <w:pPr>
        <w:widowControl w:val="0"/>
        <w:autoSpaceDE w:val="0"/>
        <w:autoSpaceDN w:val="0"/>
        <w:adjustRightInd w:val="0"/>
        <w:spacing w:after="0" w:line="240" w:lineRule="auto"/>
        <w:rPr>
          <w:rFonts w:ascii="Sylfaen" w:hAnsi="Sylfaen"/>
          <w:spacing w:val="-1"/>
          <w:sz w:val="24"/>
          <w:szCs w:val="24"/>
        </w:rPr>
      </w:pPr>
      <w:r w:rsidRPr="00BF6443">
        <w:rPr>
          <w:rFonts w:ascii="Sylfaen" w:hAnsi="Sylfaen"/>
          <w:spacing w:val="-1"/>
          <w:sz w:val="24"/>
          <w:szCs w:val="24"/>
        </w:rPr>
        <w:t>Oznaka i naziv iz Jedinstvenog rječnika javne nabave:</w:t>
      </w:r>
      <w:r w:rsidR="00864881">
        <w:rPr>
          <w:rFonts w:ascii="Sylfaen" w:hAnsi="Sylfaen"/>
          <w:spacing w:val="-1"/>
          <w:sz w:val="24"/>
          <w:szCs w:val="24"/>
        </w:rPr>
        <w:t xml:space="preserve"> CPV </w:t>
      </w:r>
      <w:r w:rsidR="00444156">
        <w:rPr>
          <w:rFonts w:ascii="Sylfaen" w:hAnsi="Sylfaen"/>
          <w:spacing w:val="-1"/>
          <w:sz w:val="24"/>
          <w:szCs w:val="24"/>
        </w:rPr>
        <w:t>15800000-6</w:t>
      </w:r>
    </w:p>
    <w:p w14:paraId="0D641E6D" w14:textId="77777777" w:rsidR="009D609C" w:rsidRDefault="009D609C" w:rsidP="00115042">
      <w:pPr>
        <w:widowControl w:val="0"/>
        <w:autoSpaceDE w:val="0"/>
        <w:autoSpaceDN w:val="0"/>
        <w:adjustRightInd w:val="0"/>
        <w:spacing w:after="0" w:line="240" w:lineRule="auto"/>
        <w:rPr>
          <w:rFonts w:ascii="Sylfaen" w:hAnsi="Sylfaen"/>
          <w:spacing w:val="-1"/>
          <w:sz w:val="24"/>
          <w:szCs w:val="24"/>
          <w:highlight w:val="yellow"/>
        </w:rPr>
      </w:pPr>
    </w:p>
    <w:p w14:paraId="0C0D380C" w14:textId="65708378" w:rsidR="00C57812" w:rsidRPr="00BF6443" w:rsidRDefault="00C57812" w:rsidP="00115042">
      <w:pPr>
        <w:widowControl w:val="0"/>
        <w:autoSpaceDE w:val="0"/>
        <w:autoSpaceDN w:val="0"/>
        <w:adjustRightInd w:val="0"/>
        <w:spacing w:after="0" w:line="240" w:lineRule="auto"/>
        <w:rPr>
          <w:rFonts w:ascii="Sylfaen" w:hAnsi="Sylfaen"/>
          <w:spacing w:val="-1"/>
          <w:sz w:val="24"/>
          <w:szCs w:val="24"/>
        </w:rPr>
      </w:pPr>
      <w:r w:rsidRPr="002459D4">
        <w:rPr>
          <w:rFonts w:ascii="Sylfaen" w:hAnsi="Sylfaen"/>
          <w:spacing w:val="-1"/>
          <w:sz w:val="24"/>
          <w:szCs w:val="24"/>
        </w:rPr>
        <w:t>CPV: 15000000-8 Hrana, piće, duhan i srodni proizvodi</w:t>
      </w:r>
      <w:r>
        <w:rPr>
          <w:rFonts w:ascii="Sylfaen" w:hAnsi="Sylfaen"/>
          <w:spacing w:val="-1"/>
          <w:sz w:val="24"/>
          <w:szCs w:val="24"/>
        </w:rPr>
        <w:t xml:space="preserve"> </w:t>
      </w:r>
    </w:p>
    <w:p w14:paraId="6DFD5CC4" w14:textId="77777777" w:rsidR="006D5FF1" w:rsidRPr="006D5FF1" w:rsidRDefault="006D5FF1" w:rsidP="00115042"/>
    <w:p w14:paraId="14A4295C" w14:textId="0466618B" w:rsidR="006E3B1E" w:rsidRDefault="000E5D50" w:rsidP="000E5D50">
      <w:pPr>
        <w:pStyle w:val="Naslov2"/>
        <w:spacing w:before="0" w:line="240" w:lineRule="auto"/>
        <w:contextualSpacing/>
        <w:jc w:val="both"/>
        <w:rPr>
          <w:rFonts w:ascii="Sylfaen" w:hAnsi="Sylfaen" w:cs="Times New Roman"/>
          <w:color w:val="auto"/>
          <w:sz w:val="24"/>
        </w:rPr>
      </w:pPr>
      <w:bookmarkStart w:id="12" w:name="_Toc481055638"/>
      <w:r>
        <w:rPr>
          <w:rFonts w:ascii="Sylfaen" w:hAnsi="Sylfaen" w:cs="Times New Roman"/>
          <w:color w:val="auto"/>
          <w:sz w:val="24"/>
        </w:rPr>
        <w:t xml:space="preserve">2.2. </w:t>
      </w:r>
      <w:r w:rsidR="006E3B1E" w:rsidRPr="00BF6443">
        <w:rPr>
          <w:rFonts w:ascii="Sylfaen" w:hAnsi="Sylfaen" w:cs="Times New Roman"/>
          <w:color w:val="auto"/>
          <w:sz w:val="24"/>
        </w:rPr>
        <w:t>Opis i oznaka grupa predmeta nabave</w:t>
      </w:r>
      <w:bookmarkEnd w:id="12"/>
    </w:p>
    <w:p w14:paraId="5FB6307A" w14:textId="6EEE52CD" w:rsidR="00444156" w:rsidRPr="00444156" w:rsidRDefault="009324A2" w:rsidP="009324A2">
      <w:pPr>
        <w:rPr>
          <w:rFonts w:ascii="Sylfaen" w:hAnsi="Sylfaen" w:cs="Arial"/>
          <w:sz w:val="24"/>
          <w:szCs w:val="24"/>
        </w:rPr>
      </w:pPr>
      <w:r w:rsidRPr="009324A2">
        <w:rPr>
          <w:rFonts w:ascii="Sylfaen" w:hAnsi="Sylfaen"/>
          <w:sz w:val="24"/>
          <w:szCs w:val="24"/>
        </w:rPr>
        <w:t xml:space="preserve">Radi lakšeg nuđenja i tržišnog nadmetanja, predmet nabave je podijeljen u grupe. </w:t>
      </w:r>
    </w:p>
    <w:p w14:paraId="6B6E9BF9" w14:textId="71683CB1" w:rsidR="00444156" w:rsidRPr="00444156" w:rsidRDefault="00444156" w:rsidP="00444156">
      <w:pPr>
        <w:widowControl w:val="0"/>
        <w:autoSpaceDE w:val="0"/>
        <w:autoSpaceDN w:val="0"/>
        <w:adjustRightInd w:val="0"/>
        <w:spacing w:line="240" w:lineRule="auto"/>
        <w:jc w:val="both"/>
        <w:rPr>
          <w:rFonts w:ascii="Sylfaen" w:hAnsi="Sylfaen" w:cs="Arial"/>
          <w:sz w:val="24"/>
          <w:szCs w:val="24"/>
        </w:rPr>
      </w:pPr>
      <w:r w:rsidRPr="00444156">
        <w:rPr>
          <w:rFonts w:ascii="Sylfaen" w:hAnsi="Sylfaen" w:cs="Arial"/>
          <w:sz w:val="24"/>
          <w:szCs w:val="24"/>
        </w:rPr>
        <w:t>Sukladno odredbi članka 204. stavka 3. Zakona, Ponuditelj može podnijeti ponude za jednu grupu, više grupa ili za sve grupe. Ponuditelj koji podnosi ponudu za određenu grupu obvezan je to učiniti za sve stavke sadržane u toj grupi na način kako je određeno ovom dokumentacijom za nadmetanje i Troškovnikom za tu grupu. Ako Ponuditelj propusti ponuditi neku stavku u troškovniku, njegova ponuda za tu grupu bit</w:t>
      </w:r>
      <w:r>
        <w:rPr>
          <w:rFonts w:ascii="Sylfaen" w:hAnsi="Sylfaen" w:cs="Arial"/>
          <w:sz w:val="24"/>
          <w:szCs w:val="24"/>
        </w:rPr>
        <w:t>i</w:t>
      </w:r>
      <w:r w:rsidRPr="00444156">
        <w:rPr>
          <w:rFonts w:ascii="Sylfaen" w:hAnsi="Sylfaen" w:cs="Arial"/>
          <w:sz w:val="24"/>
          <w:szCs w:val="24"/>
        </w:rPr>
        <w:t xml:space="preserve"> će odbijena.</w:t>
      </w:r>
    </w:p>
    <w:p w14:paraId="0D628FA1" w14:textId="77777777" w:rsidR="00444156" w:rsidRPr="00444156" w:rsidRDefault="00444156" w:rsidP="00444156">
      <w:pPr>
        <w:widowControl w:val="0"/>
        <w:autoSpaceDE w:val="0"/>
        <w:autoSpaceDN w:val="0"/>
        <w:adjustRightInd w:val="0"/>
        <w:spacing w:line="240" w:lineRule="auto"/>
        <w:jc w:val="both"/>
        <w:rPr>
          <w:rFonts w:ascii="Sylfaen" w:hAnsi="Sylfaen" w:cs="Arial"/>
          <w:strike/>
          <w:sz w:val="24"/>
          <w:szCs w:val="24"/>
        </w:rPr>
      </w:pPr>
      <w:r w:rsidRPr="00444156">
        <w:rPr>
          <w:rFonts w:ascii="Sylfaen" w:hAnsi="Sylfaen" w:cs="Arial"/>
          <w:sz w:val="24"/>
          <w:szCs w:val="24"/>
        </w:rPr>
        <w:t>Ponuđena roba mora u cijelosti zadovoljiti sve tražene tehničke i druge uvjete iz opisa predmeta nabave i troškovnika koji se nalazi u ovoj dokumentaciji o nabavi.</w:t>
      </w:r>
    </w:p>
    <w:p w14:paraId="4CB68525" w14:textId="77777777" w:rsidR="00444156" w:rsidRPr="00BF6443" w:rsidRDefault="00444156" w:rsidP="00577ECA">
      <w:pPr>
        <w:spacing w:after="0" w:line="240" w:lineRule="auto"/>
        <w:contextualSpacing/>
        <w:rPr>
          <w:rFonts w:ascii="Sylfaen" w:hAnsi="Sylfaen"/>
        </w:rPr>
      </w:pPr>
    </w:p>
    <w:p w14:paraId="0F0EB3B1" w14:textId="50E4FA1F"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3" w:name="_Toc481055639"/>
      <w:r>
        <w:rPr>
          <w:rFonts w:ascii="Sylfaen" w:hAnsi="Sylfaen" w:cs="Times New Roman"/>
          <w:color w:val="auto"/>
          <w:sz w:val="24"/>
        </w:rPr>
        <w:t xml:space="preserve">2.3. </w:t>
      </w:r>
      <w:r w:rsidR="006E3B1E" w:rsidRPr="00BF6443">
        <w:rPr>
          <w:rFonts w:ascii="Sylfaen" w:hAnsi="Sylfaen" w:cs="Times New Roman"/>
          <w:color w:val="auto"/>
          <w:sz w:val="24"/>
        </w:rPr>
        <w:t>Količina predmeta nabave</w:t>
      </w:r>
      <w:bookmarkEnd w:id="13"/>
    </w:p>
    <w:p w14:paraId="04416797" w14:textId="5849699A" w:rsidR="006E3B1E" w:rsidRPr="00BF6443" w:rsidRDefault="00E469EB" w:rsidP="00E469EB">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Količina predmeta nabave iskazana je u Troškovni</w:t>
      </w:r>
      <w:r w:rsidR="00444156">
        <w:rPr>
          <w:rFonts w:ascii="Sylfaen" w:hAnsi="Sylfaen"/>
          <w:spacing w:val="-1"/>
          <w:sz w:val="24"/>
          <w:szCs w:val="24"/>
        </w:rPr>
        <w:t>cima</w:t>
      </w:r>
      <w:r w:rsidRPr="00BF6443">
        <w:rPr>
          <w:rFonts w:ascii="Sylfaen" w:hAnsi="Sylfaen"/>
          <w:spacing w:val="-1"/>
          <w:sz w:val="24"/>
          <w:szCs w:val="24"/>
        </w:rPr>
        <w:t xml:space="preserve"> koji </w:t>
      </w:r>
      <w:r w:rsidR="00E86AAE">
        <w:rPr>
          <w:rFonts w:ascii="Sylfaen" w:hAnsi="Sylfaen"/>
          <w:spacing w:val="-1"/>
          <w:sz w:val="24"/>
          <w:szCs w:val="24"/>
        </w:rPr>
        <w:t>s</w:t>
      </w:r>
      <w:r w:rsidRPr="00BF6443">
        <w:rPr>
          <w:rFonts w:ascii="Sylfaen" w:hAnsi="Sylfaen"/>
          <w:spacing w:val="-1"/>
          <w:sz w:val="24"/>
          <w:szCs w:val="24"/>
        </w:rPr>
        <w:t>e</w:t>
      </w:r>
      <w:r w:rsidR="00E86AAE">
        <w:rPr>
          <w:rFonts w:ascii="Sylfaen" w:hAnsi="Sylfaen"/>
          <w:spacing w:val="-1"/>
          <w:sz w:val="24"/>
          <w:szCs w:val="24"/>
        </w:rPr>
        <w:t xml:space="preserve"> nalaz</w:t>
      </w:r>
      <w:r w:rsidR="00444156">
        <w:rPr>
          <w:rFonts w:ascii="Sylfaen" w:hAnsi="Sylfaen"/>
          <w:spacing w:val="-1"/>
          <w:sz w:val="24"/>
          <w:szCs w:val="24"/>
        </w:rPr>
        <w:t>e</w:t>
      </w:r>
      <w:r w:rsidR="00E86AAE">
        <w:rPr>
          <w:rFonts w:ascii="Sylfaen" w:hAnsi="Sylfaen"/>
          <w:spacing w:val="-1"/>
          <w:sz w:val="24"/>
          <w:szCs w:val="24"/>
        </w:rPr>
        <w:t xml:space="preserve"> u prilogu</w:t>
      </w:r>
      <w:r w:rsidRPr="00BF6443">
        <w:rPr>
          <w:rFonts w:ascii="Sylfaen" w:hAnsi="Sylfaen"/>
          <w:spacing w:val="-1"/>
          <w:sz w:val="24"/>
          <w:szCs w:val="24"/>
        </w:rPr>
        <w:t xml:space="preserve"> ove dokumentacije o nabavi kao zaseban dokumen</w:t>
      </w:r>
      <w:r w:rsidR="00A36AA7">
        <w:rPr>
          <w:rFonts w:ascii="Sylfaen" w:hAnsi="Sylfaen"/>
          <w:spacing w:val="-1"/>
          <w:sz w:val="24"/>
          <w:szCs w:val="24"/>
        </w:rPr>
        <w:t>t</w:t>
      </w:r>
      <w:r w:rsidRPr="00BF6443">
        <w:rPr>
          <w:rFonts w:ascii="Sylfaen" w:hAnsi="Sylfaen"/>
          <w:spacing w:val="-1"/>
          <w:sz w:val="24"/>
          <w:szCs w:val="24"/>
        </w:rPr>
        <w:t>.</w:t>
      </w:r>
    </w:p>
    <w:p w14:paraId="1BE76061" w14:textId="5DC56DE1" w:rsidR="00E86AAE" w:rsidRDefault="00E86AAE" w:rsidP="00E469EB">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Količina je okvirna, što znači da stvarno nabavljena količina</w:t>
      </w:r>
      <w:r w:rsidR="00C57812">
        <w:rPr>
          <w:rFonts w:ascii="Sylfaen" w:hAnsi="Sylfaen"/>
          <w:spacing w:val="-1"/>
          <w:sz w:val="24"/>
          <w:szCs w:val="24"/>
        </w:rPr>
        <w:t xml:space="preserve"> </w:t>
      </w:r>
      <w:r>
        <w:rPr>
          <w:rFonts w:ascii="Sylfaen" w:hAnsi="Sylfaen"/>
          <w:spacing w:val="-1"/>
          <w:sz w:val="24"/>
          <w:szCs w:val="24"/>
        </w:rPr>
        <w:t xml:space="preserve">na temelju sklopljenog ugovora o javnoj nabavi može biti veća ili manja od okvirne količine. </w:t>
      </w:r>
    </w:p>
    <w:p w14:paraId="61E1695C" w14:textId="1F93D0E1" w:rsidR="00444156" w:rsidRPr="00444156" w:rsidRDefault="00444156" w:rsidP="00E469EB">
      <w:pPr>
        <w:widowControl w:val="0"/>
        <w:autoSpaceDE w:val="0"/>
        <w:autoSpaceDN w:val="0"/>
        <w:adjustRightInd w:val="0"/>
        <w:spacing w:after="0" w:line="240" w:lineRule="auto"/>
        <w:jc w:val="both"/>
        <w:rPr>
          <w:rFonts w:ascii="Sylfaen" w:hAnsi="Sylfaen"/>
          <w:spacing w:val="-1"/>
          <w:sz w:val="24"/>
          <w:szCs w:val="24"/>
        </w:rPr>
      </w:pPr>
      <w:r w:rsidRPr="00444156">
        <w:rPr>
          <w:rFonts w:ascii="Sylfaen" w:eastAsia="Garamond" w:hAnsi="Sylfaen" w:cs="Arial"/>
          <w:color w:val="000000"/>
          <w:spacing w:val="-4"/>
          <w:sz w:val="24"/>
          <w:szCs w:val="24"/>
        </w:rPr>
        <w:t>Za stvarnu količinu Naručitelj će izdavati narudžbe sukcesivno tijekom važenja ugovora sukladno potrebama Naručitelja.</w:t>
      </w:r>
    </w:p>
    <w:p w14:paraId="0471B3D6" w14:textId="77777777" w:rsidR="006E3B1E" w:rsidRPr="00BF6443" w:rsidRDefault="006E3B1E" w:rsidP="00824E2A">
      <w:pPr>
        <w:pStyle w:val="Naslov2"/>
        <w:spacing w:before="0" w:line="240" w:lineRule="auto"/>
        <w:ind w:left="993"/>
        <w:contextualSpacing/>
        <w:jc w:val="both"/>
        <w:rPr>
          <w:rFonts w:ascii="Sylfaen" w:hAnsi="Sylfaen" w:cs="Times New Roman"/>
          <w:sz w:val="24"/>
        </w:rPr>
      </w:pPr>
    </w:p>
    <w:p w14:paraId="190CBFDC" w14:textId="794EEB37"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4" w:name="_Toc481055640"/>
      <w:r>
        <w:rPr>
          <w:rFonts w:ascii="Sylfaen" w:hAnsi="Sylfaen" w:cs="Times New Roman"/>
          <w:color w:val="auto"/>
          <w:sz w:val="24"/>
        </w:rPr>
        <w:t xml:space="preserve">2.4. </w:t>
      </w:r>
      <w:r w:rsidR="006E3B1E" w:rsidRPr="00BF6443">
        <w:rPr>
          <w:rFonts w:ascii="Sylfaen" w:hAnsi="Sylfaen" w:cs="Times New Roman"/>
          <w:color w:val="auto"/>
          <w:sz w:val="24"/>
        </w:rPr>
        <w:t>Tehničke specifikacije</w:t>
      </w:r>
      <w:bookmarkEnd w:id="14"/>
    </w:p>
    <w:p w14:paraId="7057065A" w14:textId="74EF184F" w:rsidR="00E10028" w:rsidRPr="00E10028" w:rsidRDefault="00E10028" w:rsidP="00C57812">
      <w:pPr>
        <w:spacing w:after="0" w:line="240" w:lineRule="auto"/>
        <w:jc w:val="both"/>
        <w:rPr>
          <w:rFonts w:ascii="Sylfaen" w:hAnsi="Sylfaen"/>
          <w:sz w:val="24"/>
          <w:szCs w:val="24"/>
        </w:rPr>
      </w:pPr>
      <w:r w:rsidRPr="00E10028">
        <w:rPr>
          <w:rFonts w:ascii="Sylfaen" w:hAnsi="Sylfaen"/>
          <w:sz w:val="24"/>
          <w:szCs w:val="24"/>
        </w:rPr>
        <w:t xml:space="preserve">Zahtjevi tehničke specifikacije predmeta nabave, njena vrsta, kvaliteta, minimalne zahtijevane karakteristike iskazana je u </w:t>
      </w:r>
      <w:r w:rsidR="00CA5C1D">
        <w:rPr>
          <w:rFonts w:ascii="Sylfaen" w:hAnsi="Sylfaen"/>
          <w:sz w:val="24"/>
          <w:szCs w:val="24"/>
        </w:rPr>
        <w:t>T</w:t>
      </w:r>
      <w:r w:rsidRPr="00E10028">
        <w:rPr>
          <w:rFonts w:ascii="Sylfaen" w:hAnsi="Sylfaen"/>
          <w:sz w:val="24"/>
          <w:szCs w:val="24"/>
        </w:rPr>
        <w:t>roškovniku kao sastavnom dijelu ove Dokumentacije.</w:t>
      </w:r>
    </w:p>
    <w:p w14:paraId="559BA98C" w14:textId="77777777" w:rsidR="00E10028" w:rsidRPr="00E10028" w:rsidRDefault="00E10028" w:rsidP="00E10028">
      <w:pPr>
        <w:spacing w:after="0" w:line="240" w:lineRule="auto"/>
        <w:rPr>
          <w:rFonts w:ascii="Sylfaen" w:hAnsi="Sylfaen"/>
          <w:sz w:val="24"/>
          <w:szCs w:val="24"/>
        </w:rPr>
      </w:pPr>
    </w:p>
    <w:p w14:paraId="4FC44DA1" w14:textId="4634DD17" w:rsidR="00E10028" w:rsidRPr="00E10028" w:rsidRDefault="00E10028" w:rsidP="00E10028">
      <w:pPr>
        <w:spacing w:after="0" w:line="240" w:lineRule="auto"/>
        <w:rPr>
          <w:rFonts w:ascii="Sylfaen" w:hAnsi="Sylfaen"/>
          <w:sz w:val="24"/>
          <w:szCs w:val="24"/>
        </w:rPr>
      </w:pPr>
      <w:r w:rsidRPr="00E10028">
        <w:rPr>
          <w:rFonts w:ascii="Sylfaen" w:hAnsi="Sylfaen"/>
          <w:sz w:val="24"/>
          <w:szCs w:val="24"/>
        </w:rPr>
        <w:t xml:space="preserve">Prema obrascu </w:t>
      </w:r>
      <w:r w:rsidR="00CA5C1D">
        <w:rPr>
          <w:rFonts w:ascii="Sylfaen" w:hAnsi="Sylfaen"/>
          <w:sz w:val="24"/>
          <w:szCs w:val="24"/>
        </w:rPr>
        <w:t>T</w:t>
      </w:r>
      <w:r w:rsidRPr="00E10028">
        <w:rPr>
          <w:rFonts w:ascii="Sylfaen" w:hAnsi="Sylfaen"/>
          <w:sz w:val="24"/>
          <w:szCs w:val="24"/>
        </w:rPr>
        <w:t>roškovnik</w:t>
      </w:r>
      <w:r w:rsidR="00CA5C1D">
        <w:rPr>
          <w:rFonts w:ascii="Sylfaen" w:hAnsi="Sylfaen"/>
          <w:sz w:val="24"/>
          <w:szCs w:val="24"/>
        </w:rPr>
        <w:t>a</w:t>
      </w:r>
      <w:r w:rsidRPr="00E10028">
        <w:rPr>
          <w:rFonts w:ascii="Sylfaen" w:hAnsi="Sylfaen"/>
          <w:sz w:val="24"/>
          <w:szCs w:val="24"/>
        </w:rPr>
        <w:t>/specifikacij</w:t>
      </w:r>
      <w:r w:rsidR="00CA5C1D">
        <w:rPr>
          <w:rFonts w:ascii="Sylfaen" w:hAnsi="Sylfaen"/>
          <w:sz w:val="24"/>
          <w:szCs w:val="24"/>
        </w:rPr>
        <w:t>e</w:t>
      </w:r>
      <w:r w:rsidRPr="00E10028">
        <w:rPr>
          <w:rFonts w:ascii="Sylfaen" w:hAnsi="Sylfaen"/>
          <w:sz w:val="24"/>
          <w:szCs w:val="24"/>
        </w:rPr>
        <w:t xml:space="preserve"> predmeta nabave za svaku grupu koji je sastavni dio ove dokumentacije za nadmetanje. Kakvoća proizvoda mora biti u skladu s:</w:t>
      </w:r>
    </w:p>
    <w:p w14:paraId="38E2F74D" w14:textId="28B471B8" w:rsidR="00E10028" w:rsidRPr="00E10028" w:rsidRDefault="00E10028" w:rsidP="00E10028">
      <w:pPr>
        <w:spacing w:after="0" w:line="240" w:lineRule="auto"/>
        <w:rPr>
          <w:rFonts w:ascii="Sylfaen" w:hAnsi="Sylfaen"/>
          <w:sz w:val="24"/>
          <w:szCs w:val="24"/>
        </w:rPr>
      </w:pPr>
      <w:r w:rsidRPr="00E10028">
        <w:rPr>
          <w:rFonts w:ascii="Sylfaen" w:hAnsi="Sylfaen"/>
          <w:sz w:val="24"/>
          <w:szCs w:val="24"/>
        </w:rPr>
        <w:t xml:space="preserve"> -Zakonom o hrani (N</w:t>
      </w:r>
      <w:r w:rsidR="00C57812">
        <w:rPr>
          <w:rFonts w:ascii="Sylfaen" w:hAnsi="Sylfaen"/>
          <w:sz w:val="24"/>
          <w:szCs w:val="24"/>
        </w:rPr>
        <w:t>N</w:t>
      </w:r>
      <w:r w:rsidRPr="00E10028">
        <w:rPr>
          <w:rFonts w:ascii="Sylfaen" w:hAnsi="Sylfaen"/>
          <w:sz w:val="24"/>
          <w:szCs w:val="24"/>
        </w:rPr>
        <w:t xml:space="preserve"> br. 81/13, 14/14 i 30/15),</w:t>
      </w:r>
    </w:p>
    <w:p w14:paraId="76360855" w14:textId="14C6C65C" w:rsidR="00E10028" w:rsidRPr="00E10028" w:rsidRDefault="00E10028" w:rsidP="00E10028">
      <w:pPr>
        <w:spacing w:after="0" w:line="240" w:lineRule="auto"/>
        <w:rPr>
          <w:rFonts w:ascii="Sylfaen" w:hAnsi="Sylfaen"/>
          <w:sz w:val="24"/>
          <w:szCs w:val="24"/>
        </w:rPr>
      </w:pPr>
      <w:r w:rsidRPr="00E10028">
        <w:rPr>
          <w:rFonts w:ascii="Sylfaen" w:hAnsi="Sylfaen"/>
          <w:sz w:val="24"/>
          <w:szCs w:val="24"/>
        </w:rPr>
        <w:t xml:space="preserve"> -Zakonom o higijeni hrane i mikrobiološkim kriterijima za hranu N</w:t>
      </w:r>
      <w:r w:rsidR="00C57812">
        <w:rPr>
          <w:rFonts w:ascii="Sylfaen" w:hAnsi="Sylfaen"/>
          <w:sz w:val="24"/>
          <w:szCs w:val="24"/>
        </w:rPr>
        <w:t xml:space="preserve">N </w:t>
      </w:r>
      <w:r w:rsidRPr="00E10028">
        <w:rPr>
          <w:rFonts w:ascii="Sylfaen" w:hAnsi="Sylfaen"/>
          <w:sz w:val="24"/>
          <w:szCs w:val="24"/>
        </w:rPr>
        <w:t>br. 81/13),</w:t>
      </w:r>
    </w:p>
    <w:p w14:paraId="11EA8A09" w14:textId="24E58908" w:rsidR="00E10028" w:rsidRPr="00E10028" w:rsidRDefault="00E10028" w:rsidP="00C57812">
      <w:pPr>
        <w:spacing w:after="0" w:line="240" w:lineRule="auto"/>
        <w:jc w:val="both"/>
        <w:rPr>
          <w:rFonts w:ascii="Sylfaen" w:hAnsi="Sylfaen"/>
          <w:sz w:val="24"/>
          <w:szCs w:val="24"/>
        </w:rPr>
      </w:pPr>
      <w:r w:rsidRPr="00E10028">
        <w:rPr>
          <w:rFonts w:ascii="Sylfaen" w:hAnsi="Sylfaen"/>
          <w:sz w:val="24"/>
          <w:szCs w:val="24"/>
        </w:rPr>
        <w:t xml:space="preserve"> -Zakonom o informiranju potrošača o hrani (N</w:t>
      </w:r>
      <w:r w:rsidR="00C57812">
        <w:rPr>
          <w:rFonts w:ascii="Sylfaen" w:hAnsi="Sylfaen"/>
          <w:sz w:val="24"/>
          <w:szCs w:val="24"/>
        </w:rPr>
        <w:t>N br.</w:t>
      </w:r>
      <w:r w:rsidRPr="00E10028">
        <w:rPr>
          <w:rFonts w:ascii="Sylfaen" w:hAnsi="Sylfaen"/>
          <w:sz w:val="24"/>
          <w:szCs w:val="24"/>
        </w:rPr>
        <w:t xml:space="preserve"> 56/13, 14/14,</w:t>
      </w:r>
      <w:r w:rsidR="00C57812">
        <w:rPr>
          <w:rFonts w:ascii="Sylfaen" w:hAnsi="Sylfaen"/>
          <w:sz w:val="24"/>
          <w:szCs w:val="24"/>
        </w:rPr>
        <w:t xml:space="preserve"> </w:t>
      </w:r>
      <w:r w:rsidRPr="00E10028">
        <w:rPr>
          <w:rFonts w:ascii="Sylfaen" w:hAnsi="Sylfaen"/>
          <w:sz w:val="24"/>
          <w:szCs w:val="24"/>
        </w:rPr>
        <w:t xml:space="preserve">56/16) i drugim podzakonskim aktima koji reguliraju sigurnost, higijenu i kakvoću hrane. Sigurnost hrane podrazumijeva sigurnu i zdravstveno ispravnu hranu duž cijelog lanca koji uključuje </w:t>
      </w:r>
      <w:r w:rsidRPr="00E10028">
        <w:rPr>
          <w:rFonts w:ascii="Sylfaen" w:hAnsi="Sylfaen"/>
          <w:sz w:val="24"/>
          <w:szCs w:val="24"/>
        </w:rPr>
        <w:lastRenderedPageBreak/>
        <w:t>proizvodnju, preradu i skladištenje hrane, te transport i stavljanje na tržište. Moguće naknadne izmjene i dopune zakonskih propisa obvezuju dobavljača na usklađenje i postupanje prema istima</w:t>
      </w:r>
      <w:r w:rsidR="00CA5C1D">
        <w:rPr>
          <w:rFonts w:ascii="Sylfaen" w:hAnsi="Sylfaen"/>
          <w:sz w:val="24"/>
          <w:szCs w:val="24"/>
        </w:rPr>
        <w:t>.</w:t>
      </w:r>
    </w:p>
    <w:p w14:paraId="6DBE3723" w14:textId="77777777" w:rsidR="00E10028" w:rsidRPr="00E10028" w:rsidRDefault="00E10028" w:rsidP="00E10028">
      <w:pPr>
        <w:spacing w:after="0" w:line="240" w:lineRule="auto"/>
        <w:rPr>
          <w:rFonts w:ascii="Sylfaen" w:hAnsi="Sylfaen"/>
          <w:sz w:val="24"/>
          <w:szCs w:val="24"/>
        </w:rPr>
      </w:pPr>
    </w:p>
    <w:p w14:paraId="35561893" w14:textId="77777777" w:rsidR="00E10028" w:rsidRPr="00E10028" w:rsidRDefault="00E10028" w:rsidP="00C57812">
      <w:pPr>
        <w:spacing w:after="0" w:line="240" w:lineRule="auto"/>
        <w:jc w:val="both"/>
        <w:rPr>
          <w:rFonts w:ascii="Sylfaen" w:hAnsi="Sylfaen"/>
          <w:sz w:val="24"/>
          <w:szCs w:val="24"/>
        </w:rPr>
      </w:pPr>
      <w:r w:rsidRPr="00E10028">
        <w:rPr>
          <w:rFonts w:ascii="Sylfaen" w:hAnsi="Sylfaen"/>
          <w:sz w:val="24"/>
          <w:szCs w:val="24"/>
        </w:rPr>
        <w:t xml:space="preserve">Dozvoljeno je nuđenje svih ponuđenih proizvoda koji imaju deklaraciju i podatke sukladno Zakonu o hrani (NN 81/13 i 14/14), odredbama Uredbe (EU) br. 1169/2011, odnosno Zakonu o informiranju potrošača o hrani (NN 56/13, 14/14 i 56/16) i prema Pravilniku o oznakama ili znakovima koji određuju seriju ili </w:t>
      </w:r>
      <w:proofErr w:type="spellStart"/>
      <w:r w:rsidRPr="00E10028">
        <w:rPr>
          <w:rFonts w:ascii="Sylfaen" w:hAnsi="Sylfaen"/>
          <w:sz w:val="24"/>
          <w:szCs w:val="24"/>
        </w:rPr>
        <w:t>lot</w:t>
      </w:r>
      <w:proofErr w:type="spellEnd"/>
      <w:r w:rsidRPr="00E10028">
        <w:rPr>
          <w:rFonts w:ascii="Sylfaen" w:hAnsi="Sylfaen"/>
          <w:sz w:val="24"/>
          <w:szCs w:val="24"/>
        </w:rPr>
        <w:t xml:space="preserve"> kojem hrana pripada (NN 26/13).</w:t>
      </w:r>
    </w:p>
    <w:p w14:paraId="42F997BE" w14:textId="77777777" w:rsidR="00E10028" w:rsidRPr="00E10028" w:rsidRDefault="00E10028" w:rsidP="00E10028">
      <w:pPr>
        <w:spacing w:after="0" w:line="240" w:lineRule="auto"/>
        <w:rPr>
          <w:rFonts w:ascii="Sylfaen" w:hAnsi="Sylfaen"/>
          <w:sz w:val="24"/>
          <w:szCs w:val="24"/>
        </w:rPr>
      </w:pPr>
    </w:p>
    <w:p w14:paraId="7C3F33C7" w14:textId="77777777" w:rsidR="00E10028" w:rsidRPr="00E10028" w:rsidRDefault="00E10028" w:rsidP="00C57812">
      <w:pPr>
        <w:spacing w:after="0" w:line="240" w:lineRule="auto"/>
        <w:jc w:val="both"/>
        <w:rPr>
          <w:rFonts w:ascii="Sylfaen" w:hAnsi="Sylfaen"/>
          <w:noProof/>
          <w:sz w:val="24"/>
          <w:szCs w:val="24"/>
        </w:rPr>
      </w:pPr>
      <w:r w:rsidRPr="00E10028">
        <w:rPr>
          <w:rFonts w:ascii="Sylfaen" w:eastAsia="Times New Roman" w:hAnsi="Sylfaen"/>
          <w:noProof/>
          <w:sz w:val="24"/>
          <w:szCs w:val="24"/>
        </w:rPr>
        <w:t>Ponuditelj je dužan ponuditi i isporučivati robu sukladno svim zahtjevima koji su navedeni u ovoj dokumentaciji o nabavi, važećim zakonima, pravilnicima te pravilima struke.</w:t>
      </w:r>
    </w:p>
    <w:p w14:paraId="24F1473D" w14:textId="77777777" w:rsidR="006E3B1E" w:rsidRPr="00E10028" w:rsidRDefault="006E3B1E" w:rsidP="00824E2A">
      <w:pPr>
        <w:pStyle w:val="Naslov2"/>
        <w:spacing w:before="0" w:line="240" w:lineRule="auto"/>
        <w:ind w:left="993"/>
        <w:contextualSpacing/>
        <w:jc w:val="both"/>
        <w:rPr>
          <w:rFonts w:ascii="Sylfaen" w:hAnsi="Sylfaen" w:cs="Times New Roman"/>
          <w:b w:val="0"/>
          <w:color w:val="auto"/>
          <w:sz w:val="24"/>
          <w:szCs w:val="24"/>
        </w:rPr>
      </w:pPr>
    </w:p>
    <w:p w14:paraId="5746C088" w14:textId="63A2A08D"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5" w:name="_Toc481055641"/>
      <w:r>
        <w:rPr>
          <w:rFonts w:ascii="Sylfaen" w:hAnsi="Sylfaen" w:cs="Times New Roman"/>
          <w:color w:val="auto"/>
          <w:sz w:val="24"/>
        </w:rPr>
        <w:t xml:space="preserve">2.5. </w:t>
      </w:r>
      <w:r w:rsidR="006E3B1E" w:rsidRPr="00BF6443">
        <w:rPr>
          <w:rFonts w:ascii="Sylfaen" w:hAnsi="Sylfaen" w:cs="Times New Roman"/>
          <w:color w:val="auto"/>
          <w:sz w:val="24"/>
        </w:rPr>
        <w:t>Troškovnik</w:t>
      </w:r>
      <w:bookmarkEnd w:id="15"/>
    </w:p>
    <w:p w14:paraId="38AA971E" w14:textId="2CB1D2E1"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Troškovnici su posebni dokumenti </w:t>
      </w:r>
      <w:r w:rsidR="00054BB2">
        <w:rPr>
          <w:rFonts w:ascii="Sylfaen" w:eastAsia="Times New Roman" w:hAnsi="Sylfaen" w:cs="Arial"/>
          <w:snapToGrid w:val="0"/>
          <w:color w:val="000000"/>
          <w:sz w:val="24"/>
          <w:szCs w:val="24"/>
        </w:rPr>
        <w:t xml:space="preserve">i dostupni su </w:t>
      </w:r>
      <w:r w:rsidRPr="00054BB2">
        <w:rPr>
          <w:rFonts w:ascii="Sylfaen" w:eastAsia="Times New Roman" w:hAnsi="Sylfaen" w:cs="Arial"/>
          <w:snapToGrid w:val="0"/>
          <w:color w:val="000000"/>
          <w:sz w:val="24"/>
          <w:szCs w:val="24"/>
        </w:rPr>
        <w:t xml:space="preserve"> u EOJN  za preuzimanje. </w:t>
      </w:r>
    </w:p>
    <w:p w14:paraId="03480BAC" w14:textId="208B8C19"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Ponuditelj mora ispuniti sve tražene stavke (stupce i retke) iz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roškovnika.</w:t>
      </w:r>
    </w:p>
    <w:p w14:paraId="282A3786" w14:textId="77777777"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Ponuditelj je obvezan u ponudi dostaviti u cijelosti popunjen Troškovnik iz kojeg mora biti vidljivo ispunjavanje svih zahtjeva koji se odnose na predmet nabave ili su s njim neposredno povezani.</w:t>
      </w:r>
    </w:p>
    <w:p w14:paraId="76A0DDFA" w14:textId="6A78A429"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Ponuditelj popunjava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 na način kako je traženo obrascem.</w:t>
      </w:r>
    </w:p>
    <w:p w14:paraId="1470B8E8" w14:textId="4B5BC7C4" w:rsidR="00444156" w:rsidRPr="00054BB2" w:rsidRDefault="00444156" w:rsidP="00444156">
      <w:pPr>
        <w:pStyle w:val="Odlomakpopisa"/>
        <w:spacing w:after="0" w:line="240" w:lineRule="auto"/>
        <w:ind w:left="0"/>
        <w:jc w:val="both"/>
        <w:outlineLvl w:val="0"/>
        <w:rPr>
          <w:rFonts w:ascii="Sylfaen" w:hAnsi="Sylfaen"/>
          <w:sz w:val="24"/>
          <w:szCs w:val="24"/>
        </w:rPr>
      </w:pPr>
      <w:r w:rsidRPr="00054BB2">
        <w:rPr>
          <w:rFonts w:ascii="Sylfaen" w:eastAsia="Times New Roman" w:hAnsi="Sylfaen" w:cs="Arial"/>
          <w:snapToGrid w:val="0"/>
          <w:color w:val="000000"/>
          <w:sz w:val="24"/>
          <w:szCs w:val="24"/>
        </w:rPr>
        <w:t xml:space="preserve">Ponuditelj je u obvezi ispuniti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 u skladu sa zahtjevima iz ove dokumentacije o nabavi te ne smije mijenjati tekst ili količine navedene u troškovniku.</w:t>
      </w:r>
      <w:r w:rsidRPr="00054BB2">
        <w:rPr>
          <w:rFonts w:ascii="Sylfaen" w:hAnsi="Sylfaen"/>
          <w:sz w:val="24"/>
          <w:szCs w:val="24"/>
        </w:rPr>
        <w:t xml:space="preserve"> </w:t>
      </w:r>
    </w:p>
    <w:p w14:paraId="43726423" w14:textId="77777777" w:rsidR="00444156" w:rsidRPr="00054BB2" w:rsidRDefault="00444156" w:rsidP="00444156">
      <w:pPr>
        <w:pStyle w:val="Odlomakpopisa"/>
        <w:spacing w:after="0" w:line="240" w:lineRule="auto"/>
        <w:ind w:left="0"/>
        <w:jc w:val="both"/>
        <w:outlineLvl w:val="0"/>
        <w:rPr>
          <w:rFonts w:ascii="Sylfaen" w:hAnsi="Sylfaen"/>
          <w:sz w:val="24"/>
          <w:szCs w:val="24"/>
        </w:rPr>
      </w:pPr>
    </w:p>
    <w:p w14:paraId="167873FA" w14:textId="4B4AF0C1"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Prilikom popunjavanja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 xml:space="preserve">roškovnika cijenu stavke izračunava kao umnožak količine stavke i jedinične cijene stavke. U troškovniku se ne smiju mijenjati količine u pojedinim stavkama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roškovnika.</w:t>
      </w:r>
    </w:p>
    <w:p w14:paraId="4BA29E95" w14:textId="77777777" w:rsidR="00444156" w:rsidRDefault="00444156" w:rsidP="00740FEC">
      <w:pPr>
        <w:pStyle w:val="Default"/>
        <w:rPr>
          <w:rFonts w:ascii="Sylfaen" w:hAnsi="Sylfaen"/>
        </w:rPr>
      </w:pPr>
    </w:p>
    <w:p w14:paraId="4DE1B4D2" w14:textId="777E252D" w:rsidR="00963B1B" w:rsidRPr="00740FEC" w:rsidRDefault="00740FEC" w:rsidP="00740FEC">
      <w:pPr>
        <w:widowControl w:val="0"/>
        <w:autoSpaceDE w:val="0"/>
        <w:autoSpaceDN w:val="0"/>
        <w:adjustRightInd w:val="0"/>
        <w:spacing w:after="0" w:line="240" w:lineRule="auto"/>
        <w:jc w:val="both"/>
        <w:rPr>
          <w:rFonts w:ascii="Sylfaen" w:hAnsi="Sylfaen"/>
          <w:spacing w:val="-1"/>
          <w:sz w:val="24"/>
          <w:szCs w:val="24"/>
        </w:rPr>
      </w:pPr>
      <w:r w:rsidRPr="00740FEC">
        <w:rPr>
          <w:rFonts w:ascii="Sylfaen" w:hAnsi="Sylfaen"/>
          <w:sz w:val="24"/>
          <w:szCs w:val="24"/>
        </w:rPr>
        <w:t>Budući da ponuditelj dostavlja elektroničku ponudu, Troškovnik je dužan dostaviti u istom formatu koji je i objavljen u Elektroničkom oglasniku javne nabave Republike Hrvatske (u daljnjem tekstu: EOJN RH). Naručitelj ne snosi odgovornost za formule zadane u Troškovniku već upućuje ponuditelje da ih sami provjere.</w:t>
      </w:r>
    </w:p>
    <w:p w14:paraId="620137F4" w14:textId="77777777" w:rsidR="006E3B1E" w:rsidRPr="00BF6443" w:rsidRDefault="006E3B1E" w:rsidP="00824E2A">
      <w:pPr>
        <w:pStyle w:val="Naslov2"/>
        <w:spacing w:before="0" w:line="240" w:lineRule="auto"/>
        <w:ind w:left="993"/>
        <w:contextualSpacing/>
        <w:jc w:val="both"/>
        <w:rPr>
          <w:rFonts w:ascii="Sylfaen" w:hAnsi="Sylfaen" w:cs="Times New Roman"/>
          <w:sz w:val="24"/>
        </w:rPr>
      </w:pPr>
    </w:p>
    <w:p w14:paraId="63CC7224" w14:textId="70F63FEC"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6" w:name="_Toc481055642"/>
      <w:r>
        <w:rPr>
          <w:rFonts w:ascii="Sylfaen" w:hAnsi="Sylfaen" w:cs="Times New Roman"/>
          <w:color w:val="auto"/>
          <w:sz w:val="24"/>
        </w:rPr>
        <w:t xml:space="preserve">2.6. </w:t>
      </w:r>
      <w:r w:rsidR="006E3B1E" w:rsidRPr="00BF6443">
        <w:rPr>
          <w:rFonts w:ascii="Sylfaen" w:hAnsi="Sylfaen" w:cs="Times New Roman"/>
          <w:color w:val="auto"/>
          <w:sz w:val="24"/>
        </w:rPr>
        <w:t xml:space="preserve">Mjesto </w:t>
      </w:r>
      <w:bookmarkEnd w:id="16"/>
      <w:r w:rsidR="006A147B">
        <w:rPr>
          <w:rFonts w:ascii="Sylfaen" w:hAnsi="Sylfaen" w:cs="Times New Roman"/>
          <w:color w:val="auto"/>
          <w:sz w:val="24"/>
        </w:rPr>
        <w:t>isporuke robe</w:t>
      </w:r>
    </w:p>
    <w:p w14:paraId="798DFA31" w14:textId="653A89A8" w:rsidR="005E6027" w:rsidRPr="005E6027" w:rsidRDefault="00E92D8E" w:rsidP="00F04710">
      <w:pPr>
        <w:pStyle w:val="Zaglavlje"/>
        <w:tabs>
          <w:tab w:val="left" w:pos="720"/>
        </w:tabs>
        <w:rPr>
          <w:rFonts w:ascii="Sylfaen" w:hAnsi="Sylfaen" w:cs="Arial"/>
          <w:sz w:val="24"/>
          <w:szCs w:val="24"/>
        </w:rPr>
      </w:pPr>
      <w:r w:rsidRPr="00054BB2">
        <w:rPr>
          <w:rFonts w:ascii="Sylfaen" w:eastAsia="Arial Unicode MS" w:hAnsi="Sylfaen" w:cs="Arial"/>
          <w:sz w:val="24"/>
          <w:szCs w:val="24"/>
        </w:rPr>
        <w:t xml:space="preserve">NEUROPSIHIJATRIJSKA BOLNICA DR. IVAN </w:t>
      </w:r>
      <w:r>
        <w:rPr>
          <w:rFonts w:ascii="Sylfaen" w:eastAsia="Arial Unicode MS" w:hAnsi="Sylfaen" w:cs="Arial"/>
          <w:sz w:val="24"/>
          <w:szCs w:val="24"/>
        </w:rPr>
        <w:t>B</w:t>
      </w:r>
      <w:r w:rsidRPr="00054BB2">
        <w:rPr>
          <w:rFonts w:ascii="Sylfaen" w:eastAsia="Arial Unicode MS" w:hAnsi="Sylfaen" w:cs="Arial"/>
          <w:sz w:val="24"/>
          <w:szCs w:val="24"/>
        </w:rPr>
        <w:t xml:space="preserve">ARBOT </w:t>
      </w:r>
      <w:r>
        <w:rPr>
          <w:rFonts w:ascii="Sylfaen" w:eastAsia="Arial Unicode MS" w:hAnsi="Sylfaen" w:cs="Arial"/>
          <w:sz w:val="24"/>
          <w:szCs w:val="24"/>
        </w:rPr>
        <w:t>P</w:t>
      </w:r>
      <w:r w:rsidRPr="00054BB2">
        <w:rPr>
          <w:rFonts w:ascii="Sylfaen" w:eastAsia="Arial Unicode MS" w:hAnsi="Sylfaen" w:cs="Arial"/>
          <w:sz w:val="24"/>
          <w:szCs w:val="24"/>
        </w:rPr>
        <w:t>OPOVAČA</w:t>
      </w:r>
      <w:r w:rsidR="00B722C1" w:rsidRPr="00054BB2">
        <w:rPr>
          <w:rFonts w:ascii="Sylfaen" w:eastAsia="Arial Unicode MS" w:hAnsi="Sylfaen" w:cs="Arial"/>
          <w:sz w:val="24"/>
          <w:szCs w:val="24"/>
        </w:rPr>
        <w:t>,</w:t>
      </w:r>
      <w:r w:rsidR="00054BB2" w:rsidRPr="00054BB2">
        <w:rPr>
          <w:rFonts w:ascii="Sylfaen" w:eastAsia="Arial Unicode MS" w:hAnsi="Sylfaen" w:cs="Arial"/>
          <w:sz w:val="24"/>
          <w:szCs w:val="24"/>
        </w:rPr>
        <w:t xml:space="preserve"> skladište prehrane</w:t>
      </w:r>
      <w:r w:rsidR="005E6027" w:rsidRPr="005E6027">
        <w:rPr>
          <w:rFonts w:ascii="Sylfaen" w:hAnsi="Sylfaen"/>
          <w:color w:val="000000"/>
        </w:rPr>
        <w:t xml:space="preserve"> </w:t>
      </w:r>
      <w:r w:rsidR="005E6027" w:rsidRPr="005E6027">
        <w:rPr>
          <w:rFonts w:ascii="Sylfaen" w:hAnsi="Sylfaen"/>
          <w:color w:val="000000"/>
          <w:sz w:val="24"/>
          <w:szCs w:val="24"/>
        </w:rPr>
        <w:t>osim grupe</w:t>
      </w:r>
      <w:r w:rsidR="005E6027" w:rsidRPr="00825F4E">
        <w:rPr>
          <w:rFonts w:ascii="Sylfaen" w:hAnsi="Sylfaen"/>
          <w:sz w:val="24"/>
          <w:szCs w:val="24"/>
        </w:rPr>
        <w:t xml:space="preserve"> </w:t>
      </w:r>
      <w:r w:rsidR="00825F4E" w:rsidRPr="00825F4E">
        <w:rPr>
          <w:rFonts w:ascii="Sylfaen" w:hAnsi="Sylfaen"/>
          <w:sz w:val="24"/>
          <w:szCs w:val="24"/>
        </w:rPr>
        <w:t>15</w:t>
      </w:r>
      <w:r w:rsidR="00B722C1">
        <w:rPr>
          <w:rFonts w:ascii="Sylfaen" w:hAnsi="Sylfaen"/>
          <w:sz w:val="24"/>
          <w:szCs w:val="24"/>
        </w:rPr>
        <w:t>.</w:t>
      </w:r>
      <w:r w:rsidR="00825F4E" w:rsidRPr="00825F4E">
        <w:rPr>
          <w:rFonts w:ascii="Sylfaen" w:hAnsi="Sylfaen"/>
          <w:sz w:val="24"/>
          <w:szCs w:val="24"/>
        </w:rPr>
        <w:t xml:space="preserve"> </w:t>
      </w:r>
      <w:r w:rsidR="005E6027" w:rsidRPr="005E6027">
        <w:rPr>
          <w:rFonts w:ascii="Sylfaen" w:hAnsi="Sylfaen"/>
          <w:color w:val="000000"/>
          <w:sz w:val="24"/>
          <w:szCs w:val="24"/>
        </w:rPr>
        <w:t xml:space="preserve">Kruh koji se dostavlja </w:t>
      </w:r>
      <w:r w:rsidR="005E6027" w:rsidRPr="00263432">
        <w:rPr>
          <w:rFonts w:ascii="Sylfaen" w:hAnsi="Sylfaen"/>
          <w:color w:val="000000"/>
          <w:sz w:val="24"/>
          <w:szCs w:val="24"/>
        </w:rPr>
        <w:t>na 1</w:t>
      </w:r>
      <w:r w:rsidR="00AD7DF2" w:rsidRPr="00263432">
        <w:rPr>
          <w:rFonts w:ascii="Sylfaen" w:hAnsi="Sylfaen"/>
          <w:color w:val="000000"/>
          <w:sz w:val="24"/>
          <w:szCs w:val="24"/>
        </w:rPr>
        <w:t>6</w:t>
      </w:r>
      <w:r w:rsidR="005E6027" w:rsidRPr="00263432">
        <w:rPr>
          <w:rFonts w:ascii="Sylfaen" w:hAnsi="Sylfaen"/>
          <w:color w:val="000000"/>
          <w:sz w:val="24"/>
          <w:szCs w:val="24"/>
        </w:rPr>
        <w:t xml:space="preserve"> odjela u krugu</w:t>
      </w:r>
      <w:r w:rsidR="005E6027" w:rsidRPr="005E6027">
        <w:rPr>
          <w:rFonts w:ascii="Sylfaen" w:hAnsi="Sylfaen"/>
          <w:color w:val="000000"/>
          <w:sz w:val="24"/>
          <w:szCs w:val="24"/>
        </w:rPr>
        <w:t xml:space="preserve"> </w:t>
      </w:r>
      <w:r>
        <w:rPr>
          <w:rFonts w:ascii="Sylfaen" w:hAnsi="Sylfaen"/>
          <w:color w:val="000000"/>
          <w:sz w:val="24"/>
          <w:szCs w:val="24"/>
        </w:rPr>
        <w:t>B</w:t>
      </w:r>
      <w:r w:rsidR="005E6027" w:rsidRPr="005E6027">
        <w:rPr>
          <w:rFonts w:ascii="Sylfaen" w:hAnsi="Sylfaen"/>
          <w:color w:val="000000"/>
          <w:sz w:val="24"/>
          <w:szCs w:val="24"/>
        </w:rPr>
        <w:t xml:space="preserve">olnice na navedenoj adresi. </w:t>
      </w:r>
    </w:p>
    <w:p w14:paraId="30FB9909" w14:textId="350FC252" w:rsidR="00054BB2" w:rsidRPr="00054BB2" w:rsidRDefault="00054BB2" w:rsidP="00054BB2">
      <w:pPr>
        <w:widowControl w:val="0"/>
        <w:autoSpaceDE w:val="0"/>
        <w:autoSpaceDN w:val="0"/>
        <w:adjustRightInd w:val="0"/>
        <w:spacing w:line="239" w:lineRule="auto"/>
        <w:jc w:val="both"/>
        <w:rPr>
          <w:rFonts w:ascii="Sylfaen" w:hAnsi="Sylfaen" w:cs="Arial"/>
          <w:sz w:val="24"/>
          <w:szCs w:val="24"/>
        </w:rPr>
      </w:pPr>
      <w:r w:rsidRPr="00054BB2">
        <w:rPr>
          <w:rFonts w:ascii="Sylfaen" w:hAnsi="Sylfaen" w:cs="Arial"/>
          <w:sz w:val="24"/>
          <w:szCs w:val="24"/>
        </w:rPr>
        <w:t>Roba će se isporučivati sukcesivno</w:t>
      </w:r>
      <w:r>
        <w:rPr>
          <w:rFonts w:ascii="Sylfaen" w:hAnsi="Sylfaen" w:cs="Arial"/>
          <w:sz w:val="24"/>
          <w:szCs w:val="24"/>
        </w:rPr>
        <w:t xml:space="preserve"> za vrijeme trajanja ugovora</w:t>
      </w:r>
      <w:r w:rsidRPr="00054BB2">
        <w:rPr>
          <w:rFonts w:ascii="Sylfaen" w:hAnsi="Sylfaen" w:cs="Arial"/>
          <w:sz w:val="24"/>
          <w:szCs w:val="24"/>
        </w:rPr>
        <w:t>, temeljem pisanih narudžbi naručitelja</w:t>
      </w:r>
      <w:r>
        <w:rPr>
          <w:rFonts w:ascii="Sylfaen" w:hAnsi="Sylfaen" w:cs="Arial"/>
          <w:sz w:val="24"/>
          <w:szCs w:val="24"/>
        </w:rPr>
        <w:t xml:space="preserve"> i iskazanih </w:t>
      </w:r>
      <w:r w:rsidRPr="00054BB2">
        <w:rPr>
          <w:rFonts w:ascii="Sylfaen" w:hAnsi="Sylfaen" w:cs="Arial"/>
          <w:sz w:val="24"/>
          <w:szCs w:val="24"/>
        </w:rPr>
        <w:t>potreba.</w:t>
      </w:r>
    </w:p>
    <w:p w14:paraId="3F2ABEBE" w14:textId="1927807A" w:rsidR="00054BB2" w:rsidRPr="00054BB2" w:rsidRDefault="00054BB2" w:rsidP="00054BB2">
      <w:pPr>
        <w:widowControl w:val="0"/>
        <w:autoSpaceDE w:val="0"/>
        <w:autoSpaceDN w:val="0"/>
        <w:adjustRightInd w:val="0"/>
        <w:spacing w:line="239" w:lineRule="auto"/>
        <w:jc w:val="both"/>
        <w:rPr>
          <w:rFonts w:ascii="Sylfaen" w:hAnsi="Sylfaen" w:cs="Arial"/>
          <w:sz w:val="24"/>
          <w:szCs w:val="24"/>
          <w:u w:val="single"/>
        </w:rPr>
      </w:pPr>
      <w:r w:rsidRPr="00054BB2">
        <w:rPr>
          <w:rFonts w:ascii="Sylfaen" w:hAnsi="Sylfaen" w:cs="Arial"/>
          <w:sz w:val="24"/>
          <w:szCs w:val="24"/>
          <w:u w:val="single"/>
        </w:rPr>
        <w:t xml:space="preserve">Naručitelj nije dužan naručiti sve količine predviđene ponudbenim </w:t>
      </w:r>
      <w:r w:rsidR="00CA5C1D">
        <w:rPr>
          <w:rFonts w:ascii="Sylfaen" w:hAnsi="Sylfaen" w:cs="Arial"/>
          <w:sz w:val="24"/>
          <w:szCs w:val="24"/>
          <w:u w:val="single"/>
        </w:rPr>
        <w:t>T</w:t>
      </w:r>
      <w:r w:rsidRPr="00054BB2">
        <w:rPr>
          <w:rFonts w:ascii="Sylfaen" w:hAnsi="Sylfaen" w:cs="Arial"/>
          <w:sz w:val="24"/>
          <w:szCs w:val="24"/>
          <w:u w:val="single"/>
        </w:rPr>
        <w:t>roškovnikom.</w:t>
      </w:r>
    </w:p>
    <w:p w14:paraId="6A568E75" w14:textId="77777777" w:rsidR="004F53A8" w:rsidRPr="004F53A8" w:rsidRDefault="004F53A8" w:rsidP="004F53A8">
      <w:bookmarkStart w:id="17" w:name="_Toc481055643"/>
    </w:p>
    <w:p w14:paraId="2C15D27B" w14:textId="31FF46DB" w:rsidR="006E3B1E" w:rsidRPr="00BF6443" w:rsidRDefault="00A52B93" w:rsidP="00A52B93">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lastRenderedPageBreak/>
        <w:t xml:space="preserve">2.7. </w:t>
      </w:r>
      <w:r w:rsidR="006E3B1E" w:rsidRPr="00BF6443">
        <w:rPr>
          <w:rFonts w:ascii="Sylfaen" w:hAnsi="Sylfaen" w:cs="Times New Roman"/>
          <w:color w:val="auto"/>
          <w:sz w:val="24"/>
        </w:rPr>
        <w:t xml:space="preserve">Rok  </w:t>
      </w:r>
      <w:bookmarkEnd w:id="17"/>
      <w:r w:rsidR="00740FEC">
        <w:rPr>
          <w:rFonts w:ascii="Sylfaen" w:hAnsi="Sylfaen" w:cs="Times New Roman"/>
          <w:color w:val="auto"/>
          <w:sz w:val="24"/>
        </w:rPr>
        <w:t>isporuke robe</w:t>
      </w:r>
    </w:p>
    <w:p w14:paraId="1DF58B26" w14:textId="77777777" w:rsidR="008F1587" w:rsidRDefault="008F1587" w:rsidP="008F1587">
      <w:pPr>
        <w:spacing w:after="0" w:line="240" w:lineRule="auto"/>
        <w:jc w:val="both"/>
        <w:outlineLvl w:val="0"/>
        <w:rPr>
          <w:rFonts w:ascii="Arial" w:eastAsia="Times New Roman" w:hAnsi="Arial" w:cs="Arial"/>
          <w:snapToGrid w:val="0"/>
          <w:color w:val="000000"/>
        </w:rPr>
      </w:pPr>
      <w:bookmarkStart w:id="18" w:name="_Toc506463320"/>
    </w:p>
    <w:p w14:paraId="20AE050F" w14:textId="6974936A" w:rsidR="009E185A" w:rsidRPr="00A3577D" w:rsidRDefault="00786734" w:rsidP="009E185A">
      <w:pPr>
        <w:spacing w:after="0" w:line="240" w:lineRule="auto"/>
        <w:jc w:val="both"/>
        <w:outlineLvl w:val="0"/>
        <w:rPr>
          <w:rFonts w:ascii="Sylfaen" w:eastAsia="Times New Roman" w:hAnsi="Sylfaen" w:cs="Arial"/>
          <w:snapToGrid w:val="0"/>
          <w:sz w:val="24"/>
          <w:szCs w:val="24"/>
        </w:rPr>
      </w:pPr>
      <w:r w:rsidRPr="00A3577D">
        <w:rPr>
          <w:rFonts w:ascii="Sylfaen" w:hAnsi="Sylfaen"/>
          <w:sz w:val="24"/>
          <w:szCs w:val="24"/>
        </w:rPr>
        <w:t>Robu je potrebno isporučivati sukcesivno, temeljem pojedinačnih narudžbi Naručitelja sukladno njegovim stvarnim potrebama</w:t>
      </w:r>
      <w:r w:rsidR="00A3577D">
        <w:rPr>
          <w:rFonts w:ascii="Sylfaen" w:hAnsi="Sylfaen"/>
          <w:sz w:val="24"/>
          <w:szCs w:val="24"/>
        </w:rPr>
        <w:t xml:space="preserve"> </w:t>
      </w:r>
      <w:r w:rsidRPr="00A3577D">
        <w:rPr>
          <w:rFonts w:ascii="Sylfaen" w:hAnsi="Sylfaen"/>
          <w:sz w:val="24"/>
          <w:szCs w:val="24"/>
        </w:rPr>
        <w:t xml:space="preserve">tijekom važenja ugovora. </w:t>
      </w:r>
    </w:p>
    <w:p w14:paraId="4F04DB27" w14:textId="77777777" w:rsidR="009E185A" w:rsidRPr="00987638" w:rsidRDefault="009E185A" w:rsidP="009E185A">
      <w:pPr>
        <w:pStyle w:val="Odlomakpopisa"/>
        <w:spacing w:after="0" w:line="240" w:lineRule="auto"/>
        <w:ind w:left="1080"/>
        <w:jc w:val="both"/>
        <w:outlineLvl w:val="0"/>
        <w:rPr>
          <w:rFonts w:ascii="Arial" w:eastAsia="Times New Roman" w:hAnsi="Arial" w:cs="Arial"/>
          <w:snapToGrid w:val="0"/>
          <w:color w:val="FF0000"/>
        </w:rPr>
      </w:pPr>
    </w:p>
    <w:p w14:paraId="2AD6E586" w14:textId="5505F502" w:rsidR="00A3577D" w:rsidRDefault="009E185A" w:rsidP="009E185A">
      <w:pPr>
        <w:autoSpaceDE w:val="0"/>
        <w:autoSpaceDN w:val="0"/>
        <w:adjustRightInd w:val="0"/>
        <w:spacing w:after="0" w:line="240" w:lineRule="auto"/>
        <w:rPr>
          <w:rFonts w:ascii="Sylfaen" w:hAnsi="Sylfaen" w:cs="Calibri"/>
          <w:sz w:val="24"/>
          <w:szCs w:val="24"/>
        </w:rPr>
      </w:pPr>
      <w:r w:rsidRPr="00A3577D">
        <w:rPr>
          <w:rFonts w:ascii="Sylfaen" w:hAnsi="Sylfaen" w:cs="Calibri"/>
          <w:sz w:val="24"/>
          <w:szCs w:val="24"/>
        </w:rPr>
        <w:t>Pojedinačni rok isporuke ne smije biti dulji</w:t>
      </w:r>
      <w:r w:rsidR="00A3577D">
        <w:rPr>
          <w:rFonts w:ascii="Sylfaen" w:hAnsi="Sylfaen" w:cs="Calibri"/>
          <w:sz w:val="24"/>
          <w:szCs w:val="24"/>
        </w:rPr>
        <w:t>:</w:t>
      </w:r>
    </w:p>
    <w:p w14:paraId="489578BB" w14:textId="529377B0" w:rsidR="00A3577D" w:rsidRDefault="00A3577D" w:rsidP="009E185A">
      <w:pPr>
        <w:autoSpaceDE w:val="0"/>
        <w:autoSpaceDN w:val="0"/>
        <w:adjustRightInd w:val="0"/>
        <w:spacing w:after="0" w:line="240" w:lineRule="auto"/>
        <w:rPr>
          <w:rFonts w:ascii="Sylfaen" w:hAnsi="Sylfaen" w:cs="Calibri"/>
          <w:sz w:val="24"/>
          <w:szCs w:val="24"/>
        </w:rPr>
      </w:pPr>
      <w:r>
        <w:rPr>
          <w:rFonts w:ascii="Sylfaen" w:hAnsi="Sylfaen" w:cs="Calibri"/>
          <w:sz w:val="24"/>
          <w:szCs w:val="24"/>
        </w:rPr>
        <w:t>-</w:t>
      </w:r>
      <w:r w:rsidR="009E185A" w:rsidRPr="00A3577D">
        <w:rPr>
          <w:rFonts w:ascii="Sylfaen" w:hAnsi="Sylfaen" w:cs="Calibri"/>
          <w:sz w:val="24"/>
          <w:szCs w:val="24"/>
        </w:rPr>
        <w:t xml:space="preserve"> </w:t>
      </w:r>
      <w:r>
        <w:rPr>
          <w:rFonts w:ascii="Sylfaen" w:hAnsi="Sylfaen" w:cs="Calibri"/>
          <w:sz w:val="24"/>
          <w:szCs w:val="24"/>
        </w:rPr>
        <w:t xml:space="preserve">1 dan od dana zaprimanja </w:t>
      </w:r>
      <w:r w:rsidR="009E185A" w:rsidRPr="00A3577D">
        <w:rPr>
          <w:rFonts w:ascii="Sylfaen" w:hAnsi="Sylfaen" w:cs="Calibri"/>
          <w:bCs/>
          <w:sz w:val="24"/>
          <w:szCs w:val="24"/>
        </w:rPr>
        <w:t xml:space="preserve">narudžbe </w:t>
      </w:r>
      <w:r w:rsidR="009E185A" w:rsidRPr="00A3577D">
        <w:rPr>
          <w:rFonts w:ascii="Sylfaen" w:hAnsi="Sylfaen" w:cs="Calibri"/>
          <w:sz w:val="24"/>
          <w:szCs w:val="24"/>
        </w:rPr>
        <w:t>za grupe:  8</w:t>
      </w:r>
      <w:r>
        <w:rPr>
          <w:rFonts w:ascii="Sylfaen" w:hAnsi="Sylfaen" w:cs="Calibri"/>
          <w:sz w:val="24"/>
          <w:szCs w:val="24"/>
        </w:rPr>
        <w:t xml:space="preserve"> </w:t>
      </w:r>
      <w:r w:rsidR="009E185A" w:rsidRPr="00A3577D">
        <w:rPr>
          <w:rFonts w:ascii="Sylfaen" w:hAnsi="Sylfaen" w:cs="Calibri"/>
          <w:sz w:val="24"/>
          <w:szCs w:val="24"/>
        </w:rPr>
        <w:t>i 15</w:t>
      </w:r>
    </w:p>
    <w:p w14:paraId="3D4F9510" w14:textId="03746E34" w:rsidR="009E185A" w:rsidRPr="00A3577D" w:rsidRDefault="00A3577D" w:rsidP="009E185A">
      <w:pPr>
        <w:autoSpaceDE w:val="0"/>
        <w:autoSpaceDN w:val="0"/>
        <w:adjustRightInd w:val="0"/>
        <w:spacing w:after="0" w:line="240" w:lineRule="auto"/>
        <w:rPr>
          <w:rFonts w:ascii="Sylfaen" w:hAnsi="Sylfaen" w:cs="Calibri"/>
          <w:sz w:val="24"/>
          <w:szCs w:val="24"/>
        </w:rPr>
      </w:pPr>
      <w:r>
        <w:rPr>
          <w:rFonts w:ascii="Sylfaen" w:hAnsi="Sylfaen" w:cs="Calibri"/>
          <w:sz w:val="24"/>
          <w:szCs w:val="24"/>
        </w:rPr>
        <w:t xml:space="preserve">- 2 dana od dana zaprimanja narudžbe </w:t>
      </w:r>
      <w:r w:rsidR="00E4303B" w:rsidRPr="00A3577D">
        <w:rPr>
          <w:rFonts w:ascii="Sylfaen" w:hAnsi="Sylfaen" w:cs="Calibri"/>
          <w:sz w:val="24"/>
          <w:szCs w:val="24"/>
        </w:rPr>
        <w:t xml:space="preserve">za </w:t>
      </w:r>
      <w:r>
        <w:rPr>
          <w:rFonts w:ascii="Sylfaen" w:hAnsi="Sylfaen" w:cs="Calibri"/>
          <w:sz w:val="24"/>
          <w:szCs w:val="24"/>
        </w:rPr>
        <w:t>sve ostal</w:t>
      </w:r>
      <w:r w:rsidR="00E4303B" w:rsidRPr="00A3577D">
        <w:rPr>
          <w:rFonts w:ascii="Sylfaen" w:hAnsi="Sylfaen" w:cs="Calibri"/>
          <w:sz w:val="24"/>
          <w:szCs w:val="24"/>
        </w:rPr>
        <w:t xml:space="preserve">e </w:t>
      </w:r>
      <w:r>
        <w:rPr>
          <w:rFonts w:ascii="Sylfaen" w:hAnsi="Sylfaen" w:cs="Calibri"/>
          <w:sz w:val="24"/>
          <w:szCs w:val="24"/>
        </w:rPr>
        <w:t>grupe</w:t>
      </w:r>
    </w:p>
    <w:p w14:paraId="78B0AB35" w14:textId="77777777" w:rsidR="009E185A" w:rsidRPr="00987638" w:rsidRDefault="009E185A" w:rsidP="002F62F2">
      <w:pPr>
        <w:autoSpaceDE w:val="0"/>
        <w:autoSpaceDN w:val="0"/>
        <w:adjustRightInd w:val="0"/>
        <w:spacing w:after="0" w:line="240" w:lineRule="auto"/>
        <w:rPr>
          <w:color w:val="FF0000"/>
        </w:rPr>
      </w:pPr>
    </w:p>
    <w:p w14:paraId="65C654CC" w14:textId="62723621" w:rsidR="00CB33C6" w:rsidRPr="00A3577D" w:rsidRDefault="00A3577D" w:rsidP="002F62F2">
      <w:pPr>
        <w:autoSpaceDE w:val="0"/>
        <w:autoSpaceDN w:val="0"/>
        <w:adjustRightInd w:val="0"/>
        <w:spacing w:after="0" w:line="240" w:lineRule="auto"/>
        <w:rPr>
          <w:rFonts w:ascii="Sylfaen" w:hAnsi="Sylfaen"/>
          <w:sz w:val="24"/>
          <w:szCs w:val="24"/>
        </w:rPr>
      </w:pPr>
      <w:r w:rsidRPr="00A3577D">
        <w:rPr>
          <w:rFonts w:ascii="Sylfaen" w:hAnsi="Sylfaen"/>
          <w:sz w:val="24"/>
          <w:szCs w:val="24"/>
        </w:rPr>
        <w:t>Roba se dostavlja radnim danima (ponedjeljak – petak) za sve grupe, osim grupe 15 svaki dan (ponedjeljak-nedjelja).</w:t>
      </w:r>
    </w:p>
    <w:p w14:paraId="5B1E1670" w14:textId="77777777" w:rsidR="00A3577D" w:rsidRDefault="00A3577D" w:rsidP="002F62F2">
      <w:pPr>
        <w:autoSpaceDE w:val="0"/>
        <w:autoSpaceDN w:val="0"/>
        <w:adjustRightInd w:val="0"/>
        <w:spacing w:after="0" w:line="240" w:lineRule="auto"/>
      </w:pPr>
    </w:p>
    <w:p w14:paraId="5B7DF52D" w14:textId="2FAEB425" w:rsidR="00B41569" w:rsidRPr="00B41569" w:rsidRDefault="002F62F2" w:rsidP="009E185A">
      <w:pPr>
        <w:autoSpaceDE w:val="0"/>
        <w:autoSpaceDN w:val="0"/>
        <w:adjustRightInd w:val="0"/>
        <w:spacing w:after="0" w:line="240" w:lineRule="auto"/>
        <w:rPr>
          <w:rFonts w:ascii="Sylfaen" w:hAnsi="Sylfaen" w:cs="Calibri"/>
          <w:color w:val="000000"/>
          <w:sz w:val="24"/>
          <w:szCs w:val="24"/>
        </w:rPr>
      </w:pPr>
      <w:r>
        <w:t xml:space="preserve"> </w:t>
      </w:r>
      <w:r w:rsidR="00B41569" w:rsidRPr="00B41569">
        <w:rPr>
          <w:rFonts w:ascii="Sylfaen" w:hAnsi="Sylfaen" w:cs="Calibri"/>
          <w:b/>
          <w:bCs/>
          <w:color w:val="000000"/>
          <w:sz w:val="24"/>
          <w:szCs w:val="24"/>
        </w:rPr>
        <w:t xml:space="preserve">2.8. Izmjena ugovora </w:t>
      </w:r>
    </w:p>
    <w:p w14:paraId="7A06B889" w14:textId="77777777" w:rsidR="00EC67C8" w:rsidRPr="00215DC2" w:rsidRDefault="00EC67C8" w:rsidP="00215DC2">
      <w:pPr>
        <w:autoSpaceDE w:val="0"/>
        <w:autoSpaceDN w:val="0"/>
        <w:adjustRightInd w:val="0"/>
        <w:spacing w:after="0" w:line="240" w:lineRule="auto"/>
        <w:jc w:val="both"/>
        <w:rPr>
          <w:rFonts w:ascii="Sylfaen" w:hAnsi="Sylfaen" w:cs="Times New Roman"/>
          <w:color w:val="000000"/>
          <w:sz w:val="24"/>
          <w:szCs w:val="24"/>
        </w:rPr>
      </w:pPr>
      <w:r w:rsidRPr="00215DC2">
        <w:rPr>
          <w:rFonts w:ascii="Sylfaen" w:hAnsi="Sylfaen" w:cs="Times New Roman"/>
          <w:color w:val="000000"/>
          <w:sz w:val="24"/>
          <w:szCs w:val="24"/>
        </w:rPr>
        <w:t xml:space="preserve">Sukladno članku 316. Zakona naručitelj smije izmijeniti ugovor o javnoj nabavi s tim da svako povećanje ne smije biti veće od 30% vrijednosti prvotnog ugovora. </w:t>
      </w:r>
    </w:p>
    <w:p w14:paraId="4ACAB03C" w14:textId="7A7AC861" w:rsidR="0044197A" w:rsidRPr="00215DC2" w:rsidRDefault="00EC67C8" w:rsidP="00215DC2">
      <w:pPr>
        <w:autoSpaceDE w:val="0"/>
        <w:autoSpaceDN w:val="0"/>
        <w:adjustRightInd w:val="0"/>
        <w:spacing w:after="0" w:line="240" w:lineRule="auto"/>
        <w:jc w:val="both"/>
        <w:rPr>
          <w:rFonts w:ascii="Sylfaen" w:hAnsi="Sylfaen" w:cs="Calibri"/>
          <w:b/>
          <w:bCs/>
          <w:color w:val="000000"/>
          <w:sz w:val="24"/>
          <w:szCs w:val="24"/>
        </w:rPr>
      </w:pPr>
      <w:r w:rsidRPr="00215DC2">
        <w:rPr>
          <w:rFonts w:ascii="Sylfaen" w:hAnsi="Sylfaen" w:cs="Times New Roman"/>
          <w:color w:val="000000"/>
          <w:sz w:val="24"/>
          <w:szCs w:val="24"/>
        </w:rPr>
        <w:t xml:space="preserve">Ako je učinjeno nekoliko uzastopnih izmjena, ograničenje se procjenjuje na temelju neto kumulativne vrijednosti svih uzastopnih izmjena koja ne smije biti veća od 30% vrijednosti prvotnog ugovora. </w:t>
      </w:r>
    </w:p>
    <w:p w14:paraId="56CF870D" w14:textId="77777777" w:rsidR="00CA5C1D" w:rsidRDefault="00CA5C1D" w:rsidP="00CA5C1D">
      <w:pPr>
        <w:spacing w:line="240" w:lineRule="auto"/>
        <w:rPr>
          <w:rFonts w:ascii="Sylfaen" w:hAnsi="Sylfaen" w:cs="TimesNewRoman"/>
          <w:i/>
          <w:sz w:val="24"/>
          <w:szCs w:val="24"/>
        </w:rPr>
      </w:pPr>
    </w:p>
    <w:p w14:paraId="1B52E95E" w14:textId="77777777" w:rsidR="00CA5C1D" w:rsidRPr="00CA5C1D" w:rsidRDefault="00CA5C1D" w:rsidP="00CA5C1D">
      <w:pPr>
        <w:spacing w:line="240" w:lineRule="auto"/>
        <w:rPr>
          <w:rFonts w:ascii="Sylfaen" w:hAnsi="Sylfaen"/>
          <w:b/>
          <w:i/>
          <w:sz w:val="24"/>
          <w:szCs w:val="24"/>
        </w:rPr>
      </w:pPr>
      <w:r w:rsidRPr="00CA5C1D">
        <w:rPr>
          <w:rFonts w:ascii="Sylfaen" w:hAnsi="Sylfaen" w:cs="TimesNewRoman"/>
          <w:b/>
          <w:i/>
          <w:sz w:val="24"/>
          <w:szCs w:val="24"/>
        </w:rPr>
        <w:t>Naručitelj  zadržava pravo jednostranog raskida Ugovora, prije roka utvrđenog ugovorom, bezuvjetno i bez naknade štete, i to odmah po zaprimanju okvirnog sporazuma od strane nadležnog središnjeg tijela za javnu nabavu.</w:t>
      </w:r>
    </w:p>
    <w:p w14:paraId="4A972EBB" w14:textId="77777777" w:rsidR="00B41569" w:rsidRPr="00B41569" w:rsidRDefault="00B41569" w:rsidP="00B41569"/>
    <w:p w14:paraId="3EA3F4ED" w14:textId="18BC71C7" w:rsidR="0090768D" w:rsidRPr="008F0BB2" w:rsidRDefault="00A52B93" w:rsidP="00E92D8E">
      <w:pPr>
        <w:pStyle w:val="Naslov2"/>
        <w:keepLines w:val="0"/>
        <w:shd w:val="clear" w:color="auto" w:fill="DBE5F1" w:themeFill="accent1" w:themeFillTint="33"/>
        <w:spacing w:before="0" w:line="240" w:lineRule="auto"/>
        <w:rPr>
          <w:rFonts w:ascii="Sylfaen" w:hAnsi="Sylfaen"/>
          <w:color w:val="auto"/>
          <w:sz w:val="28"/>
          <w:szCs w:val="28"/>
          <w:u w:val="single"/>
        </w:rPr>
      </w:pPr>
      <w:r w:rsidRPr="00A52B93">
        <w:rPr>
          <w:rFonts w:ascii="Sylfaen" w:hAnsi="Sylfaen"/>
          <w:color w:val="auto"/>
          <w:sz w:val="28"/>
          <w:szCs w:val="28"/>
        </w:rPr>
        <w:t xml:space="preserve">3. </w:t>
      </w:r>
      <w:r w:rsidR="0090768D" w:rsidRPr="00A52B93">
        <w:rPr>
          <w:rFonts w:ascii="Sylfaen" w:hAnsi="Sylfaen"/>
          <w:color w:val="auto"/>
          <w:sz w:val="28"/>
          <w:szCs w:val="28"/>
        </w:rPr>
        <w:t xml:space="preserve"> </w:t>
      </w:r>
      <w:r w:rsidR="008F0BB2" w:rsidRPr="008F0BB2">
        <w:rPr>
          <w:rFonts w:ascii="Sylfaen" w:hAnsi="Sylfaen"/>
          <w:color w:val="auto"/>
          <w:sz w:val="28"/>
          <w:szCs w:val="28"/>
          <w:u w:val="single"/>
        </w:rPr>
        <w:t>OSNOVE ZA ISKLJUČENJE GOSPODARSKOG SUBJEKTA</w:t>
      </w:r>
      <w:bookmarkEnd w:id="18"/>
    </w:p>
    <w:p w14:paraId="32F8029D" w14:textId="77777777" w:rsidR="0090768D" w:rsidRPr="00E92D8E" w:rsidRDefault="0090768D" w:rsidP="0090768D">
      <w:pPr>
        <w:rPr>
          <w:rFonts w:ascii="Sylfaen" w:hAnsi="Sylfaen"/>
          <w:sz w:val="2"/>
          <w:szCs w:val="2"/>
        </w:rPr>
      </w:pPr>
    </w:p>
    <w:p w14:paraId="6F8904B1" w14:textId="793C8EC4" w:rsidR="0090768D" w:rsidRDefault="00A52B93" w:rsidP="009B0EB4">
      <w:pPr>
        <w:pStyle w:val="Naslov2"/>
        <w:keepLines w:val="0"/>
        <w:numPr>
          <w:ilvl w:val="1"/>
          <w:numId w:val="7"/>
        </w:numPr>
        <w:autoSpaceDE w:val="0"/>
        <w:autoSpaceDN w:val="0"/>
        <w:adjustRightInd w:val="0"/>
        <w:spacing w:before="0" w:line="240" w:lineRule="auto"/>
        <w:jc w:val="both"/>
        <w:rPr>
          <w:rFonts w:ascii="Sylfaen" w:eastAsia="Calibri" w:hAnsi="Sylfaen" w:cs="Calibri"/>
          <w:color w:val="auto"/>
          <w:sz w:val="24"/>
          <w:szCs w:val="24"/>
        </w:rPr>
      </w:pPr>
      <w:bookmarkStart w:id="19" w:name="_Toc506463321"/>
      <w:r>
        <w:rPr>
          <w:rFonts w:ascii="Sylfaen" w:eastAsia="Calibri" w:hAnsi="Sylfaen" w:cs="Calibri"/>
          <w:color w:val="auto"/>
          <w:sz w:val="24"/>
          <w:szCs w:val="24"/>
        </w:rPr>
        <w:t xml:space="preserve">Obvezne osnove za isključenje </w:t>
      </w:r>
      <w:bookmarkEnd w:id="19"/>
      <w:r>
        <w:rPr>
          <w:rFonts w:ascii="Sylfaen" w:eastAsia="Calibri" w:hAnsi="Sylfaen" w:cs="Calibri"/>
          <w:color w:val="auto"/>
          <w:sz w:val="24"/>
          <w:szCs w:val="24"/>
        </w:rPr>
        <w:t>gospodarskog subjekta</w:t>
      </w:r>
    </w:p>
    <w:p w14:paraId="233DF555" w14:textId="574D8EE5" w:rsidR="00A52B93" w:rsidRPr="00A52B93" w:rsidRDefault="00A52B93" w:rsidP="00A52B93">
      <w:pPr>
        <w:rPr>
          <w:rFonts w:ascii="Sylfaen" w:hAnsi="Sylfaen"/>
          <w:b/>
          <w:sz w:val="24"/>
          <w:szCs w:val="24"/>
        </w:rPr>
      </w:pPr>
      <w:r w:rsidRPr="00A52B93">
        <w:rPr>
          <w:rFonts w:ascii="Sylfaen" w:hAnsi="Sylfaen"/>
          <w:b/>
          <w:sz w:val="24"/>
          <w:szCs w:val="24"/>
        </w:rPr>
        <w:t xml:space="preserve">3.1.1. </w:t>
      </w:r>
      <w:r>
        <w:rPr>
          <w:rFonts w:ascii="Sylfaen" w:hAnsi="Sylfaen"/>
          <w:b/>
          <w:sz w:val="24"/>
          <w:szCs w:val="24"/>
        </w:rPr>
        <w:t xml:space="preserve"> </w:t>
      </w:r>
      <w:r w:rsidRPr="00A52B93">
        <w:rPr>
          <w:rFonts w:ascii="Sylfaen" w:hAnsi="Sylfaen"/>
          <w:b/>
          <w:sz w:val="24"/>
          <w:szCs w:val="24"/>
        </w:rPr>
        <w:t>Osuda pravomoćnom presudom</w:t>
      </w:r>
    </w:p>
    <w:p w14:paraId="7685FB53" w14:textId="5233C2B4" w:rsidR="0090768D" w:rsidRPr="00D03582" w:rsidRDefault="0090768D" w:rsidP="0090768D">
      <w:pPr>
        <w:jc w:val="both"/>
        <w:rPr>
          <w:rFonts w:ascii="Sylfaen" w:hAnsi="Sylfaen"/>
          <w:sz w:val="24"/>
          <w:szCs w:val="24"/>
        </w:rPr>
      </w:pPr>
      <w:r w:rsidRPr="00D03582">
        <w:rPr>
          <w:rFonts w:ascii="Sylfaen" w:hAnsi="Sylfaen"/>
          <w:sz w:val="24"/>
          <w:szCs w:val="24"/>
        </w:rPr>
        <w:t xml:space="preserve">Naručitelj </w:t>
      </w:r>
      <w:r w:rsidR="00A52B93">
        <w:rPr>
          <w:rFonts w:ascii="Sylfaen" w:hAnsi="Sylfaen"/>
          <w:sz w:val="24"/>
          <w:szCs w:val="24"/>
        </w:rPr>
        <w:t>će</w:t>
      </w:r>
      <w:r w:rsidRPr="00D03582">
        <w:rPr>
          <w:rFonts w:ascii="Sylfaen" w:hAnsi="Sylfaen"/>
          <w:sz w:val="24"/>
          <w:szCs w:val="24"/>
        </w:rPr>
        <w:t xml:space="preserve"> isključiti gospodarskog subjekta iz postupka javne nabave ako utvrdi da:</w:t>
      </w:r>
    </w:p>
    <w:p w14:paraId="0D079744" w14:textId="54EFF8D0" w:rsidR="0090768D" w:rsidRDefault="0090768D" w:rsidP="00D03582">
      <w:pPr>
        <w:pStyle w:val="Naslov2"/>
        <w:autoSpaceDE w:val="0"/>
        <w:autoSpaceDN w:val="0"/>
        <w:adjustRightInd w:val="0"/>
        <w:spacing w:line="240" w:lineRule="auto"/>
        <w:jc w:val="both"/>
        <w:rPr>
          <w:rFonts w:ascii="Sylfaen" w:hAnsi="Sylfaen" w:cs="Arial"/>
          <w:b w:val="0"/>
          <w:color w:val="auto"/>
          <w:sz w:val="24"/>
          <w:szCs w:val="24"/>
        </w:rPr>
      </w:pPr>
      <w:r w:rsidRPr="00D03582">
        <w:rPr>
          <w:rFonts w:ascii="Sylfaen" w:hAnsi="Sylfaen" w:cs="Arial"/>
          <w:color w:val="auto"/>
          <w:sz w:val="24"/>
          <w:szCs w:val="24"/>
        </w:rPr>
        <w:t xml:space="preserve">1. </w:t>
      </w:r>
      <w:bookmarkStart w:id="20" w:name="_Toc474221169"/>
      <w:bookmarkStart w:id="21" w:name="_Toc506463322"/>
      <w:r w:rsidRPr="00D03582">
        <w:rPr>
          <w:rFonts w:ascii="Sylfaen" w:hAnsi="Sylfaen" w:cs="Arial"/>
          <w:b w:val="0"/>
          <w:color w:val="auto"/>
          <w:sz w:val="24"/>
          <w:szCs w:val="24"/>
        </w:rPr>
        <w:t xml:space="preserve">je gospodarski subjekt koji ima poslovni </w:t>
      </w:r>
      <w:proofErr w:type="spellStart"/>
      <w:r w:rsidRPr="00D03582">
        <w:rPr>
          <w:rFonts w:ascii="Sylfaen" w:hAnsi="Sylfaen" w:cs="Arial"/>
          <w:b w:val="0"/>
          <w:color w:val="auto"/>
          <w:sz w:val="24"/>
          <w:szCs w:val="24"/>
        </w:rPr>
        <w:t>nastan</w:t>
      </w:r>
      <w:proofErr w:type="spellEnd"/>
      <w:r w:rsidRPr="00D03582">
        <w:rPr>
          <w:rFonts w:ascii="Sylfaen" w:hAnsi="Sylfaen" w:cs="Arial"/>
          <w:b w:val="0"/>
          <w:color w:val="auto"/>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End w:id="20"/>
      <w:bookmarkEnd w:id="21"/>
    </w:p>
    <w:p w14:paraId="15292CC4" w14:textId="77777777" w:rsidR="009D609C" w:rsidRPr="009D609C" w:rsidRDefault="009D609C" w:rsidP="009D609C"/>
    <w:p w14:paraId="7742C5C5" w14:textId="77777777" w:rsidR="0090768D" w:rsidRPr="00E92D8E" w:rsidRDefault="0090768D" w:rsidP="00E92D8E">
      <w:pPr>
        <w:spacing w:after="48" w:line="240" w:lineRule="auto"/>
        <w:jc w:val="both"/>
        <w:textAlignment w:val="baseline"/>
        <w:rPr>
          <w:rFonts w:ascii="Sylfaen" w:hAnsi="Sylfaen" w:cs="Arial"/>
          <w:sz w:val="24"/>
          <w:szCs w:val="24"/>
        </w:rPr>
      </w:pPr>
      <w:r w:rsidRPr="00E92D8E">
        <w:rPr>
          <w:rFonts w:ascii="Sylfaen" w:hAnsi="Sylfaen" w:cs="Arial"/>
          <w:sz w:val="24"/>
          <w:szCs w:val="24"/>
        </w:rPr>
        <w:t>a) sudjelovanje u zločinačkoj organizaciji, na temelju</w:t>
      </w:r>
    </w:p>
    <w:p w14:paraId="57AA0E00"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328. (zločinačko udruženje) i članka 329. (počinjenje kaznenog djela u sastavu zločinačkog udruženja) Kaznenog zakona</w:t>
      </w:r>
    </w:p>
    <w:p w14:paraId="31E80485" w14:textId="24B47DBC"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3B485BA8" w14:textId="61F10502" w:rsidR="00E92D8E" w:rsidRDefault="00E92D8E" w:rsidP="00E92D8E">
      <w:pPr>
        <w:spacing w:after="48" w:line="240" w:lineRule="auto"/>
        <w:jc w:val="both"/>
        <w:textAlignment w:val="baseline"/>
        <w:rPr>
          <w:rFonts w:ascii="Sylfaen" w:hAnsi="Sylfaen" w:cs="Arial"/>
          <w:sz w:val="24"/>
          <w:szCs w:val="24"/>
        </w:rPr>
      </w:pPr>
    </w:p>
    <w:p w14:paraId="2D023916"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lastRenderedPageBreak/>
        <w:t>b) korupciju, na temelju</w:t>
      </w:r>
    </w:p>
    <w:p w14:paraId="4954C181"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905AC3" w14:textId="797C1E46"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39100A" w14:textId="77777777" w:rsidR="00E92D8E" w:rsidRDefault="00E92D8E" w:rsidP="00E92D8E">
      <w:pPr>
        <w:spacing w:after="48" w:line="240" w:lineRule="auto"/>
        <w:jc w:val="both"/>
        <w:textAlignment w:val="baseline"/>
        <w:rPr>
          <w:rFonts w:ascii="Sylfaen" w:hAnsi="Sylfaen" w:cs="Arial"/>
          <w:sz w:val="24"/>
          <w:szCs w:val="24"/>
        </w:rPr>
      </w:pPr>
    </w:p>
    <w:p w14:paraId="63F6D011" w14:textId="57284056"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c) prijevaru, na temelju</w:t>
      </w:r>
    </w:p>
    <w:p w14:paraId="0E99053B"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236. (prijevara), članka 247. (prijevara u gospodarskom poslovanju), članka 256. (utaja poreza ili carine) i članka 258. (subvencijska prijevara) Kaznenog zakona</w:t>
      </w:r>
    </w:p>
    <w:p w14:paraId="1F6A4EE0" w14:textId="2E291F95"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7AAD69B2" w14:textId="77777777" w:rsidR="00E92D8E" w:rsidRPr="00D03582" w:rsidRDefault="00E92D8E" w:rsidP="00E92D8E">
      <w:pPr>
        <w:spacing w:after="48" w:line="240" w:lineRule="auto"/>
        <w:jc w:val="both"/>
        <w:textAlignment w:val="baseline"/>
        <w:rPr>
          <w:rFonts w:ascii="Sylfaen" w:hAnsi="Sylfaen" w:cs="Arial"/>
          <w:sz w:val="24"/>
          <w:szCs w:val="24"/>
        </w:rPr>
      </w:pPr>
    </w:p>
    <w:p w14:paraId="4C60A1D2"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d) terorizam ili kaznena djela povezana s terorističkim aktivnostima, na temelju</w:t>
      </w:r>
    </w:p>
    <w:p w14:paraId="322CC2D7"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97. (terorizam), članka 99. (javno poticanje na terorizam), članka 100. (novačenje za terorizam), članka 101. (obuka za terorizam) i članka 102. (terorističko udruženje) Kaznenog zakona</w:t>
      </w:r>
    </w:p>
    <w:p w14:paraId="7A3B8BDE" w14:textId="69BCD84F"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6B62043" w14:textId="77777777" w:rsidR="00E92D8E" w:rsidRDefault="00E92D8E" w:rsidP="00E92D8E">
      <w:pPr>
        <w:spacing w:after="48" w:line="240" w:lineRule="auto"/>
        <w:jc w:val="both"/>
        <w:textAlignment w:val="baseline"/>
        <w:rPr>
          <w:rFonts w:ascii="Sylfaen" w:hAnsi="Sylfaen" w:cs="Arial"/>
          <w:sz w:val="24"/>
          <w:szCs w:val="24"/>
        </w:rPr>
      </w:pPr>
    </w:p>
    <w:p w14:paraId="5971B4B7" w14:textId="3852ACA6"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e) pranje novca ili financiranje terorizma, na temelju</w:t>
      </w:r>
    </w:p>
    <w:p w14:paraId="7A2EAE10"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98. (financiranje terorizma) i članka 265. (pranje novca) Kaznenog zakona</w:t>
      </w:r>
    </w:p>
    <w:p w14:paraId="6BD896FE" w14:textId="2400A0E1"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279. (pranje novca) iz Kaznenog zakona (»Narodne novine«, br. 110/97., 27/98., 50/00., 129/00., 51/01., 111/03., 190/03., 105/04., 84/05., 71/06., 110/07., 152/08., 57/11., 77/11. i 143/12.)</w:t>
      </w:r>
    </w:p>
    <w:p w14:paraId="472898DA" w14:textId="77777777" w:rsidR="00E92D8E" w:rsidRPr="00D03582" w:rsidRDefault="00E92D8E" w:rsidP="00E92D8E">
      <w:pPr>
        <w:spacing w:after="48" w:line="240" w:lineRule="auto"/>
        <w:jc w:val="both"/>
        <w:textAlignment w:val="baseline"/>
        <w:rPr>
          <w:rFonts w:ascii="Sylfaen" w:hAnsi="Sylfaen" w:cs="Arial"/>
          <w:sz w:val="24"/>
          <w:szCs w:val="24"/>
        </w:rPr>
      </w:pPr>
    </w:p>
    <w:p w14:paraId="6F257FCA"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f) dječji rad ili druge oblike trgovanja ljudima, na temelju</w:t>
      </w:r>
    </w:p>
    <w:p w14:paraId="0CA4496B"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106. (trgovanje ljudima) Kaznenog zakona</w:t>
      </w:r>
    </w:p>
    <w:p w14:paraId="7A305772" w14:textId="77777777" w:rsidR="00A52B93"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 članka 175. (trgovanje ljudima i ropstvo) iz Kaznenog zakona (»Narodne novine«, br. 110/97., 27/98., 50/00., 129/00., 51/01., 111/03., 190/03., 105/04., 84/05., 71/06., 110/07., 152/08., 57/11., 77/11. i 143/12.), </w:t>
      </w:r>
    </w:p>
    <w:p w14:paraId="67A23600" w14:textId="1F1EC320" w:rsidR="0090768D" w:rsidRPr="00D03582" w:rsidRDefault="00A52B93" w:rsidP="00A52B93">
      <w:pPr>
        <w:spacing w:after="48"/>
        <w:jc w:val="both"/>
        <w:textAlignment w:val="baseline"/>
        <w:rPr>
          <w:rFonts w:ascii="Sylfaen" w:hAnsi="Sylfaen" w:cs="Arial"/>
          <w:sz w:val="24"/>
          <w:szCs w:val="24"/>
        </w:rPr>
      </w:pPr>
      <w:r>
        <w:rPr>
          <w:rFonts w:ascii="Sylfaen" w:hAnsi="Sylfaen" w:cs="Arial"/>
          <w:sz w:val="24"/>
          <w:szCs w:val="24"/>
        </w:rPr>
        <w:lastRenderedPageBreak/>
        <w:t>ili</w:t>
      </w:r>
    </w:p>
    <w:p w14:paraId="54FE8C12" w14:textId="67EAB1DF" w:rsidR="0090768D" w:rsidRPr="00D03582" w:rsidRDefault="0090768D" w:rsidP="00D03582">
      <w:pPr>
        <w:spacing w:after="48" w:line="240" w:lineRule="auto"/>
        <w:jc w:val="both"/>
        <w:textAlignment w:val="baseline"/>
        <w:rPr>
          <w:rFonts w:ascii="Sylfaen" w:hAnsi="Sylfaen" w:cs="Arial"/>
          <w:sz w:val="24"/>
          <w:szCs w:val="24"/>
        </w:rPr>
      </w:pPr>
      <w:r w:rsidRPr="00D03582">
        <w:rPr>
          <w:rFonts w:ascii="Sylfaen" w:hAnsi="Sylfaen" w:cs="Arial"/>
          <w:b/>
          <w:sz w:val="24"/>
          <w:szCs w:val="24"/>
        </w:rPr>
        <w:t xml:space="preserve">2. </w:t>
      </w:r>
      <w:r w:rsidRPr="00D03582">
        <w:rPr>
          <w:rFonts w:ascii="Sylfaen" w:hAnsi="Sylfaen" w:cs="Arial"/>
          <w:sz w:val="24"/>
          <w:szCs w:val="24"/>
        </w:rPr>
        <w:t xml:space="preserve"> </w:t>
      </w:r>
      <w:r w:rsidR="008111B6">
        <w:rPr>
          <w:rFonts w:ascii="Sylfaen" w:hAnsi="Sylfaen" w:cs="Arial"/>
          <w:sz w:val="24"/>
          <w:szCs w:val="24"/>
        </w:rPr>
        <w:t xml:space="preserve">je </w:t>
      </w:r>
      <w:r w:rsidRPr="00D03582">
        <w:rPr>
          <w:rFonts w:ascii="Sylfaen" w:hAnsi="Sylfaen" w:cs="Arial"/>
          <w:sz w:val="24"/>
          <w:szCs w:val="24"/>
        </w:rPr>
        <w:t xml:space="preserve">gospodarski subjekt koji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03582">
        <w:rPr>
          <w:rFonts w:ascii="Sylfaen" w:hAnsi="Sylfaen" w:cs="Arial"/>
          <w:sz w:val="24"/>
          <w:szCs w:val="24"/>
        </w:rPr>
        <w:t>podtočaka</w:t>
      </w:r>
      <w:proofErr w:type="spellEnd"/>
      <w:r w:rsidRPr="00D03582">
        <w:rPr>
          <w:rFonts w:ascii="Sylfaen" w:hAnsi="Sylfaen" w:cs="Arial"/>
          <w:sz w:val="24"/>
          <w:szCs w:val="24"/>
        </w:rPr>
        <w:t xml:space="preserve"> od a) do f) ovoga stavka i za odgovarajuća kaznena djela koja, prema nacionalnim propisima države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države čiji je osoba državljanin, obuhvaćaju razloge za isključenje iz članka 57. stavka 1. točaka od (a) do (f) Direktive 2014/24/EU.</w:t>
      </w:r>
    </w:p>
    <w:p w14:paraId="445061DC" w14:textId="77777777" w:rsidR="0090768D" w:rsidRPr="00D03582" w:rsidRDefault="0090768D" w:rsidP="0090768D">
      <w:pPr>
        <w:spacing w:after="48"/>
        <w:ind w:firstLine="408"/>
        <w:jc w:val="both"/>
        <w:textAlignment w:val="baseline"/>
        <w:rPr>
          <w:rFonts w:ascii="Sylfaen" w:hAnsi="Sylfaen" w:cs="Arial"/>
          <w:sz w:val="24"/>
          <w:szCs w:val="24"/>
        </w:rPr>
      </w:pPr>
    </w:p>
    <w:p w14:paraId="5AC70E29" w14:textId="77777777"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Naručitelj obvezan je isključiti gospodarskog subjekta u bilo kojem trenutku tijekom postupka javne nabave ako utvrdi da postoje gore navedene osnove za isključenje.</w:t>
      </w:r>
    </w:p>
    <w:p w14:paraId="2177218C" w14:textId="77777777"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članka 251. stavka 1. ovoga Zakona iz postupka javne nabave je pet godina od dana pravomoćnosti presude, osim ako pravomoćnom presudom nije određeno drukčije.</w:t>
      </w:r>
    </w:p>
    <w:p w14:paraId="724ECBDA" w14:textId="77777777" w:rsidR="0090768D" w:rsidRPr="00D03582" w:rsidRDefault="0090768D"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53EF5BC9" w14:textId="70CB42A5" w:rsidR="0090768D" w:rsidRDefault="0090768D"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A: Osnove povezane s kaznenim presudama za sve gospodarske subjekte koji predaju ponudu, odnosno za sve članove zajednice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2FEFE110" w14:textId="77777777" w:rsidR="00A5035B" w:rsidRPr="00D03582" w:rsidRDefault="00A5035B" w:rsidP="00D03582">
      <w:pPr>
        <w:spacing w:after="0" w:line="240" w:lineRule="auto"/>
        <w:jc w:val="both"/>
        <w:rPr>
          <w:rFonts w:ascii="Sylfaen" w:hAnsi="Sylfaen" w:cs="Arial"/>
          <w:i/>
          <w:sz w:val="24"/>
          <w:szCs w:val="24"/>
        </w:rPr>
      </w:pPr>
    </w:p>
    <w:p w14:paraId="36D8AE3E" w14:textId="6EB37F8D"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31A158CA" w14:textId="33EE23A7" w:rsidR="0090768D" w:rsidRDefault="0090768D" w:rsidP="009B0EB4">
      <w:pPr>
        <w:pStyle w:val="Odlomakpopisa"/>
        <w:numPr>
          <w:ilvl w:val="0"/>
          <w:numId w:val="14"/>
        </w:numPr>
        <w:suppressAutoHyphens/>
        <w:autoSpaceDN w:val="0"/>
        <w:spacing w:line="240" w:lineRule="auto"/>
        <w:jc w:val="both"/>
        <w:textAlignment w:val="baseline"/>
        <w:rPr>
          <w:rFonts w:ascii="Sylfaen" w:hAnsi="Sylfaen" w:cs="Arial"/>
          <w:sz w:val="24"/>
          <w:szCs w:val="24"/>
        </w:rPr>
      </w:pPr>
      <w:r w:rsidRPr="00E92D8E">
        <w:rPr>
          <w:rFonts w:ascii="Sylfaen" w:hAnsi="Sylfaen" w:cs="Arial"/>
          <w:sz w:val="24"/>
          <w:szCs w:val="24"/>
        </w:rPr>
        <w:t xml:space="preserve">izvadak iz kaznene evidencije ili drugog odgovarajućeg registra ili, ako to nije moguće, </w:t>
      </w:r>
    </w:p>
    <w:p w14:paraId="51DA9EB3" w14:textId="77777777" w:rsidR="00E92D8E" w:rsidRPr="00E92D8E" w:rsidRDefault="00E92D8E" w:rsidP="00E92D8E">
      <w:pPr>
        <w:pStyle w:val="Odlomakpopisa"/>
        <w:suppressAutoHyphens/>
        <w:autoSpaceDN w:val="0"/>
        <w:spacing w:line="240" w:lineRule="auto"/>
        <w:jc w:val="both"/>
        <w:textAlignment w:val="baseline"/>
        <w:rPr>
          <w:rFonts w:ascii="Sylfaen" w:hAnsi="Sylfaen" w:cs="Arial"/>
          <w:sz w:val="24"/>
          <w:szCs w:val="24"/>
        </w:rPr>
      </w:pPr>
    </w:p>
    <w:p w14:paraId="15D8162D" w14:textId="78522CCA" w:rsidR="0090768D" w:rsidRDefault="0090768D" w:rsidP="009B0EB4">
      <w:pPr>
        <w:pStyle w:val="Odlomakpopisa"/>
        <w:numPr>
          <w:ilvl w:val="0"/>
          <w:numId w:val="14"/>
        </w:numPr>
        <w:suppressAutoHyphens/>
        <w:autoSpaceDN w:val="0"/>
        <w:spacing w:line="240" w:lineRule="auto"/>
        <w:jc w:val="both"/>
        <w:textAlignment w:val="baseline"/>
        <w:rPr>
          <w:rFonts w:ascii="Sylfaen" w:hAnsi="Sylfaen" w:cs="Arial"/>
          <w:sz w:val="24"/>
          <w:szCs w:val="24"/>
        </w:rPr>
      </w:pPr>
      <w:r w:rsidRPr="00E92D8E">
        <w:rPr>
          <w:rFonts w:ascii="Sylfaen" w:hAnsi="Sylfaen" w:cs="Arial"/>
          <w:sz w:val="24"/>
          <w:szCs w:val="24"/>
        </w:rPr>
        <w:t xml:space="preserve">jednakovrijedni dokument nadležne sudske ili upravne vlasti u državi poslovnog </w:t>
      </w:r>
      <w:proofErr w:type="spellStart"/>
      <w:r w:rsidRPr="00E92D8E">
        <w:rPr>
          <w:rFonts w:ascii="Sylfaen" w:hAnsi="Sylfaen" w:cs="Arial"/>
          <w:sz w:val="24"/>
          <w:szCs w:val="24"/>
        </w:rPr>
        <w:t>nastana</w:t>
      </w:r>
      <w:proofErr w:type="spellEnd"/>
      <w:r w:rsidRPr="00E92D8E">
        <w:rPr>
          <w:rFonts w:ascii="Sylfaen" w:hAnsi="Sylfaen" w:cs="Arial"/>
          <w:sz w:val="24"/>
          <w:szCs w:val="24"/>
        </w:rPr>
        <w:t xml:space="preserve"> gospodarskog subjekta, odnosno državi čiji je osoba državljanin, kojim se dokazuje da ne postoje osnove za isključenje iz članka 251. stavka 1. Zakona o javnoj nabavi</w:t>
      </w:r>
    </w:p>
    <w:p w14:paraId="5B53BDAC" w14:textId="77777777" w:rsidR="00E92D8E" w:rsidRPr="00E92D8E" w:rsidRDefault="00E92D8E" w:rsidP="00E92D8E">
      <w:pPr>
        <w:pStyle w:val="Odlomakpopisa"/>
        <w:rPr>
          <w:rFonts w:ascii="Sylfaen" w:hAnsi="Sylfaen" w:cs="Arial"/>
          <w:sz w:val="24"/>
          <w:szCs w:val="24"/>
        </w:rPr>
      </w:pPr>
    </w:p>
    <w:p w14:paraId="1DD77931" w14:textId="6A93D49A" w:rsidR="0090768D" w:rsidRPr="00E92D8E" w:rsidRDefault="0090768D" w:rsidP="009B0EB4">
      <w:pPr>
        <w:pStyle w:val="Odlomakpopisa"/>
        <w:numPr>
          <w:ilvl w:val="0"/>
          <w:numId w:val="14"/>
        </w:numPr>
        <w:suppressAutoHyphens/>
        <w:autoSpaceDN w:val="0"/>
        <w:spacing w:line="240" w:lineRule="auto"/>
        <w:jc w:val="both"/>
        <w:textAlignment w:val="baseline"/>
        <w:rPr>
          <w:rFonts w:ascii="Sylfaen" w:hAnsi="Sylfaen" w:cs="Arial"/>
          <w:sz w:val="24"/>
          <w:szCs w:val="24"/>
        </w:rPr>
      </w:pPr>
      <w:r w:rsidRPr="00E92D8E">
        <w:rPr>
          <w:rFonts w:ascii="Sylfaen" w:hAnsi="Sylfaen" w:cs="Arial"/>
          <w:sz w:val="24"/>
          <w:szCs w:val="24"/>
        </w:rPr>
        <w:t xml:space="preserve">ako se u državi poslovnog </w:t>
      </w:r>
      <w:proofErr w:type="spellStart"/>
      <w:r w:rsidRPr="00E92D8E">
        <w:rPr>
          <w:rFonts w:ascii="Sylfaen" w:hAnsi="Sylfaen" w:cs="Arial"/>
          <w:sz w:val="24"/>
          <w:szCs w:val="24"/>
        </w:rPr>
        <w:t>nastana</w:t>
      </w:r>
      <w:proofErr w:type="spellEnd"/>
      <w:r w:rsidRPr="00E92D8E">
        <w:rPr>
          <w:rFonts w:ascii="Sylfaen" w:hAnsi="Sylfaen" w:cs="Arial"/>
          <w:sz w:val="24"/>
          <w:szCs w:val="24"/>
        </w:rPr>
        <w:t xml:space="preserve"> gospodarskog subjekta, odnosno državi čiji je osoba državljanin ne izdaju dokumenti iz točaka 1. i 2. ovog stavka ili ako ne obuhvaćaju sve okolnosti iz </w:t>
      </w:r>
      <w:proofErr w:type="spellStart"/>
      <w:r w:rsidRPr="00E92D8E">
        <w:rPr>
          <w:rFonts w:ascii="Sylfaen" w:hAnsi="Sylfaen" w:cs="Arial"/>
          <w:sz w:val="24"/>
          <w:szCs w:val="24"/>
        </w:rPr>
        <w:t>podtočke</w:t>
      </w:r>
      <w:proofErr w:type="spellEnd"/>
      <w:r w:rsidRPr="00E92D8E">
        <w:rPr>
          <w:rFonts w:ascii="Sylfaen" w:hAnsi="Sylfaen" w:cs="Arial"/>
          <w:sz w:val="24"/>
          <w:szCs w:val="24"/>
        </w:rPr>
        <w:t xml:space="preserve"> 3.1.,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E92D8E">
        <w:rPr>
          <w:rFonts w:ascii="Sylfaen" w:hAnsi="Sylfaen" w:cs="Arial"/>
          <w:sz w:val="24"/>
          <w:szCs w:val="24"/>
        </w:rPr>
        <w:t>nastana</w:t>
      </w:r>
      <w:proofErr w:type="spellEnd"/>
      <w:r w:rsidRPr="00E92D8E">
        <w:rPr>
          <w:rFonts w:ascii="Sylfaen" w:hAnsi="Sylfaen" w:cs="Arial"/>
          <w:sz w:val="24"/>
          <w:szCs w:val="24"/>
        </w:rPr>
        <w:t xml:space="preserve"> gospodarskog subjekta, odnosno državi čiji je osoba državljanin.</w:t>
      </w:r>
    </w:p>
    <w:p w14:paraId="2E4308D3" w14:textId="018015A9" w:rsidR="0013676A" w:rsidRDefault="0013676A" w:rsidP="00A52B93">
      <w:pPr>
        <w:pStyle w:val="Naslov2"/>
        <w:keepLines w:val="0"/>
        <w:autoSpaceDE w:val="0"/>
        <w:autoSpaceDN w:val="0"/>
        <w:adjustRightInd w:val="0"/>
        <w:spacing w:before="0" w:line="240" w:lineRule="auto"/>
        <w:jc w:val="both"/>
        <w:rPr>
          <w:rFonts w:ascii="Sylfaen" w:hAnsi="Sylfaen"/>
          <w:color w:val="auto"/>
          <w:sz w:val="24"/>
          <w:szCs w:val="24"/>
        </w:rPr>
      </w:pPr>
    </w:p>
    <w:p w14:paraId="29CBA6D3" w14:textId="77777777" w:rsidR="00E92D8E" w:rsidRPr="00E92D8E" w:rsidRDefault="00E92D8E" w:rsidP="00E92D8E"/>
    <w:p w14:paraId="596D3425" w14:textId="4C544E4C" w:rsidR="00A52B93" w:rsidRPr="00D03582" w:rsidRDefault="00A52B93" w:rsidP="00A52B93">
      <w:pPr>
        <w:pStyle w:val="Naslov2"/>
        <w:keepLines w:val="0"/>
        <w:autoSpaceDE w:val="0"/>
        <w:autoSpaceDN w:val="0"/>
        <w:adjustRightInd w:val="0"/>
        <w:spacing w:before="0" w:line="240" w:lineRule="auto"/>
        <w:jc w:val="both"/>
        <w:rPr>
          <w:rFonts w:ascii="Sylfaen" w:hAnsi="Sylfaen"/>
          <w:color w:val="auto"/>
          <w:sz w:val="24"/>
          <w:szCs w:val="24"/>
        </w:rPr>
      </w:pPr>
      <w:r>
        <w:rPr>
          <w:rFonts w:ascii="Sylfaen" w:hAnsi="Sylfaen"/>
          <w:color w:val="auto"/>
          <w:sz w:val="24"/>
          <w:szCs w:val="24"/>
        </w:rPr>
        <w:lastRenderedPageBreak/>
        <w:t xml:space="preserve">3.1.2. </w:t>
      </w:r>
      <w:r w:rsidRPr="00D03582">
        <w:rPr>
          <w:rFonts w:ascii="Sylfaen" w:hAnsi="Sylfaen"/>
          <w:color w:val="auto"/>
          <w:sz w:val="24"/>
          <w:szCs w:val="24"/>
        </w:rPr>
        <w:t>Ispunjene obveze plaćanja dospjelih poreznih obveza i obveza za mirovinsko i zdravstveno osiguranje</w:t>
      </w:r>
    </w:p>
    <w:p w14:paraId="4D76484E" w14:textId="77777777" w:rsidR="00A52B93" w:rsidRPr="00D03582" w:rsidRDefault="00A52B93" w:rsidP="00A52B93">
      <w:pPr>
        <w:spacing w:after="48"/>
        <w:jc w:val="both"/>
        <w:textAlignment w:val="baseline"/>
        <w:rPr>
          <w:rFonts w:ascii="Sylfaen" w:hAnsi="Sylfaen" w:cs="Arial"/>
          <w:sz w:val="24"/>
          <w:szCs w:val="24"/>
        </w:rPr>
      </w:pPr>
    </w:p>
    <w:p w14:paraId="4DC0C282" w14:textId="0EF734C8" w:rsidR="00A52B93" w:rsidRPr="00D03582" w:rsidRDefault="00A52B93" w:rsidP="00A52B93">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Naručitelj </w:t>
      </w:r>
      <w:r>
        <w:rPr>
          <w:rFonts w:ascii="Sylfaen" w:hAnsi="Sylfaen" w:cs="Arial"/>
          <w:sz w:val="24"/>
          <w:szCs w:val="24"/>
        </w:rPr>
        <w:t>ć</w:t>
      </w:r>
      <w:r w:rsidRPr="00D03582">
        <w:rPr>
          <w:rFonts w:ascii="Sylfaen" w:hAnsi="Sylfaen" w:cs="Arial"/>
          <w:sz w:val="24"/>
          <w:szCs w:val="24"/>
        </w:rPr>
        <w:t>e isključiti gospodarskog subjekta iz postupka javne nabave ako utvrdi da gospodarski subjekt nije ispunio obveze plaćanja dospjelih poreznih obveza i obveza za mirovinsko i zdravstveno osiguranje:</w:t>
      </w:r>
    </w:p>
    <w:p w14:paraId="76F2DDD3" w14:textId="77777777" w:rsidR="00A52B93" w:rsidRPr="00D03582" w:rsidRDefault="00A52B93"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1. u Republici Hrvatskoj, ako gospodarski subjekt ima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w:t>
      </w:r>
    </w:p>
    <w:p w14:paraId="5E34D75E"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 xml:space="preserve">2. u Republici Hrvatskoj ili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ako gospodarski subjekt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w:t>
      </w:r>
    </w:p>
    <w:p w14:paraId="2C372AC2"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Iznimno, Naručitelj neće isključiti gospodarskog subjekta iz postupka javne nabave ako mu sukladno posebnom propisu plaćanje obveza nije dopušteno ili mu je odobrena odgoda plaćanja.</w:t>
      </w:r>
    </w:p>
    <w:p w14:paraId="5B7026BF" w14:textId="77777777" w:rsidR="00A52B93" w:rsidRPr="00D03582" w:rsidRDefault="00A52B93"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788B5828" w14:textId="0DF7FB50" w:rsidR="00A52B93" w:rsidRDefault="00A52B93"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B: Osnove povezane s plaćanjem poreza ili doprinosa za socijalno osiguranje za sve gospodarske subjekte, odnosno za sve članove zajednice ponuditelja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14C1F084" w14:textId="77777777" w:rsidR="00A52B93" w:rsidRPr="00D03582" w:rsidRDefault="00A52B93" w:rsidP="00A52B93">
      <w:pPr>
        <w:spacing w:after="0" w:line="240" w:lineRule="auto"/>
        <w:jc w:val="both"/>
        <w:rPr>
          <w:rFonts w:ascii="Sylfaen" w:hAnsi="Sylfaen" w:cs="Arial"/>
          <w:i/>
          <w:sz w:val="24"/>
          <w:szCs w:val="24"/>
        </w:rPr>
      </w:pPr>
    </w:p>
    <w:p w14:paraId="6F34C6B3"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56B7BD8F" w14:textId="0203DFA4" w:rsidR="00A52B93" w:rsidRDefault="00A52B93" w:rsidP="009B0EB4">
      <w:pPr>
        <w:numPr>
          <w:ilvl w:val="0"/>
          <w:numId w:val="8"/>
        </w:numPr>
        <w:spacing w:after="0" w:line="240" w:lineRule="auto"/>
        <w:jc w:val="both"/>
        <w:rPr>
          <w:rFonts w:ascii="Sylfaen" w:hAnsi="Sylfaen" w:cs="Arial"/>
          <w:sz w:val="24"/>
          <w:szCs w:val="24"/>
        </w:rPr>
      </w:pPr>
      <w:r w:rsidRPr="00D03582">
        <w:rPr>
          <w:rFonts w:ascii="Sylfaen" w:hAnsi="Sylfaen" w:cs="Arial"/>
          <w:sz w:val="24"/>
          <w:szCs w:val="24"/>
        </w:rPr>
        <w:t xml:space="preserve">potvrdu porezne uprave ili drugog nadležnog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kojom se dokazuje da ne postoje osnove za isključenje iz članka 252. stavka 1. Zakona o javnoj nabavi.</w:t>
      </w:r>
    </w:p>
    <w:p w14:paraId="69A73C31" w14:textId="77777777" w:rsidR="00E92D8E" w:rsidRPr="00D03582" w:rsidRDefault="00E92D8E" w:rsidP="00E92D8E">
      <w:pPr>
        <w:spacing w:after="0" w:line="240" w:lineRule="auto"/>
        <w:ind w:left="720"/>
        <w:jc w:val="both"/>
        <w:rPr>
          <w:rFonts w:ascii="Sylfaen" w:hAnsi="Sylfaen" w:cs="Arial"/>
          <w:sz w:val="24"/>
          <w:szCs w:val="24"/>
        </w:rPr>
      </w:pPr>
    </w:p>
    <w:p w14:paraId="61EFEC97" w14:textId="77777777" w:rsidR="00A52B93" w:rsidRPr="00D03582" w:rsidRDefault="00A52B93" w:rsidP="009B0EB4">
      <w:pPr>
        <w:numPr>
          <w:ilvl w:val="0"/>
          <w:numId w:val="8"/>
        </w:numPr>
        <w:spacing w:after="0" w:line="240" w:lineRule="auto"/>
        <w:jc w:val="both"/>
        <w:rPr>
          <w:rFonts w:ascii="Sylfaen" w:hAnsi="Sylfaen" w:cs="Arial"/>
          <w:sz w:val="24"/>
          <w:szCs w:val="24"/>
        </w:rPr>
      </w:pPr>
      <w:r w:rsidRPr="00D03582">
        <w:rPr>
          <w:rFonts w:ascii="Sylfaen" w:hAnsi="Sylfaen" w:cs="Arial"/>
          <w:sz w:val="24"/>
          <w:szCs w:val="24"/>
        </w:rPr>
        <w:t xml:space="preserve">ako se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ne izdaju dokumenti iz stavka 1. ovoga članka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w:t>
      </w:r>
    </w:p>
    <w:p w14:paraId="0B2875FD" w14:textId="77777777" w:rsidR="00A52B93" w:rsidRPr="00D03582" w:rsidRDefault="00A52B93" w:rsidP="00D03582">
      <w:pPr>
        <w:suppressAutoHyphens/>
        <w:autoSpaceDN w:val="0"/>
        <w:spacing w:line="240" w:lineRule="auto"/>
        <w:jc w:val="both"/>
        <w:textAlignment w:val="baseline"/>
        <w:rPr>
          <w:rFonts w:ascii="Sylfaen" w:hAnsi="Sylfaen" w:cs="Arial"/>
          <w:sz w:val="24"/>
          <w:szCs w:val="24"/>
        </w:rPr>
      </w:pPr>
    </w:p>
    <w:p w14:paraId="3C75CDBE" w14:textId="3B829A49" w:rsidR="004154A1" w:rsidRPr="00D03582" w:rsidRDefault="00A52B93" w:rsidP="004154A1">
      <w:pPr>
        <w:jc w:val="both"/>
        <w:rPr>
          <w:rFonts w:ascii="Sylfaen" w:hAnsi="Sylfaen" w:cs="Arial"/>
          <w:b/>
          <w:bCs/>
          <w:iCs/>
          <w:sz w:val="24"/>
          <w:szCs w:val="24"/>
        </w:rPr>
      </w:pPr>
      <w:r>
        <w:rPr>
          <w:rFonts w:ascii="Sylfaen" w:hAnsi="Sylfaen" w:cs="Arial"/>
          <w:b/>
          <w:sz w:val="24"/>
          <w:szCs w:val="24"/>
        </w:rPr>
        <w:t>Mogućnost d</w:t>
      </w:r>
      <w:r w:rsidR="004154A1" w:rsidRPr="00D03582">
        <w:rPr>
          <w:rFonts w:ascii="Sylfaen" w:hAnsi="Sylfaen" w:cs="Arial"/>
          <w:b/>
          <w:sz w:val="24"/>
          <w:szCs w:val="24"/>
        </w:rPr>
        <w:t>okazivanj</w:t>
      </w:r>
      <w:r>
        <w:rPr>
          <w:rFonts w:ascii="Sylfaen" w:hAnsi="Sylfaen" w:cs="Arial"/>
          <w:b/>
          <w:sz w:val="24"/>
          <w:szCs w:val="24"/>
        </w:rPr>
        <w:t>a</w:t>
      </w:r>
      <w:r w:rsidR="004154A1" w:rsidRPr="00D03582">
        <w:rPr>
          <w:rFonts w:ascii="Sylfaen" w:hAnsi="Sylfaen" w:cs="Arial"/>
          <w:b/>
          <w:sz w:val="24"/>
          <w:szCs w:val="24"/>
        </w:rPr>
        <w:t xml:space="preserve"> </w:t>
      </w:r>
      <w:r w:rsidR="004154A1" w:rsidRPr="00D03582">
        <w:rPr>
          <w:rFonts w:ascii="Sylfaen" w:hAnsi="Sylfaen" w:cs="Arial"/>
          <w:b/>
          <w:bCs/>
          <w:iCs/>
          <w:sz w:val="24"/>
          <w:szCs w:val="24"/>
        </w:rPr>
        <w:t xml:space="preserve">pouzdanosti </w:t>
      </w:r>
    </w:p>
    <w:p w14:paraId="12176CA1" w14:textId="77777777" w:rsidR="00E92D8E" w:rsidRDefault="004154A1" w:rsidP="00D03582">
      <w:pPr>
        <w:spacing w:line="240" w:lineRule="auto"/>
        <w:jc w:val="both"/>
        <w:rPr>
          <w:rFonts w:ascii="Sylfaen" w:hAnsi="Sylfaen" w:cs="Arial"/>
          <w:sz w:val="24"/>
          <w:szCs w:val="24"/>
        </w:rPr>
      </w:pPr>
      <w:r w:rsidRPr="00D03582">
        <w:rPr>
          <w:rFonts w:ascii="Sylfaen" w:hAnsi="Sylfaen" w:cs="Arial"/>
          <w:bCs/>
          <w:iCs/>
          <w:sz w:val="24"/>
          <w:szCs w:val="24"/>
        </w:rPr>
        <w:t xml:space="preserve">Sukladno odredbama članka 255. ZJN, </w:t>
      </w:r>
      <w:r w:rsidRPr="00D03582">
        <w:rPr>
          <w:rFonts w:ascii="Sylfaen" w:hAnsi="Sylfaen" w:cs="Arial"/>
          <w:sz w:val="24"/>
          <w:szCs w:val="24"/>
        </w:rPr>
        <w:t xml:space="preserve">gospodarski subjekt kod kojeg su ostvarene osnove za isključenje iz točke 3.1.1. i 3.1.2. ove dokumentacije može Naručitelju dostaviti dokaze o mjerama koje je poduzeo kako bi dokazao svoju pouzdanost bez obzira na postojanje relevantne osnove za isključenje. </w:t>
      </w:r>
    </w:p>
    <w:p w14:paraId="0E62B8E9" w14:textId="342BDF04" w:rsidR="004154A1" w:rsidRPr="00295099" w:rsidRDefault="004154A1" w:rsidP="00E92D8E">
      <w:pPr>
        <w:pBdr>
          <w:top w:val="single" w:sz="4" w:space="1" w:color="auto"/>
          <w:left w:val="single" w:sz="4" w:space="4" w:color="auto"/>
          <w:bottom w:val="single" w:sz="4" w:space="1" w:color="auto"/>
          <w:right w:val="single" w:sz="4" w:space="4" w:color="auto"/>
        </w:pBdr>
        <w:spacing w:line="240" w:lineRule="auto"/>
        <w:jc w:val="both"/>
        <w:rPr>
          <w:rFonts w:ascii="Sylfaen" w:hAnsi="Sylfaen" w:cs="Arial"/>
          <w:b/>
          <w:i/>
          <w:sz w:val="24"/>
          <w:szCs w:val="24"/>
        </w:rPr>
      </w:pPr>
      <w:r w:rsidRPr="00295099">
        <w:rPr>
          <w:rFonts w:ascii="Sylfaen" w:hAnsi="Sylfaen" w:cs="Arial"/>
          <w:i/>
          <w:sz w:val="24"/>
          <w:szCs w:val="24"/>
        </w:rPr>
        <w:lastRenderedPageBreak/>
        <w:t>Takav gospodarski subjekt obvezan je u ESPD obrascu</w:t>
      </w:r>
      <w:r w:rsidRPr="00295099">
        <w:rPr>
          <w:rFonts w:ascii="Sylfaen" w:hAnsi="Sylfaen" w:cs="Arial"/>
          <w:b/>
          <w:i/>
          <w:sz w:val="24"/>
          <w:szCs w:val="24"/>
        </w:rPr>
        <w:t>,</w:t>
      </w:r>
      <w:r w:rsidRPr="00295099">
        <w:rPr>
          <w:rFonts w:ascii="Sylfaen" w:hAnsi="Sylfaen" w:cs="Arial"/>
          <w:i/>
          <w:sz w:val="24"/>
          <w:szCs w:val="24"/>
        </w:rPr>
        <w:t xml:space="preserve"> </w:t>
      </w:r>
      <w:r w:rsidRPr="00295099">
        <w:rPr>
          <w:rFonts w:ascii="Sylfaen" w:hAnsi="Sylfaen" w:cs="Arial"/>
          <w:i/>
          <w:sz w:val="24"/>
          <w:szCs w:val="24"/>
          <w:u w:val="single"/>
        </w:rPr>
        <w:t>Dio III. Osnove za isključenje</w:t>
      </w:r>
      <w:r w:rsidRPr="00295099">
        <w:rPr>
          <w:rFonts w:ascii="Sylfaen" w:hAnsi="Sylfaen" w:cs="Arial"/>
          <w:i/>
          <w:sz w:val="24"/>
          <w:szCs w:val="24"/>
        </w:rPr>
        <w:t>, Odjeljak A:</w:t>
      </w:r>
      <w:r w:rsidR="00D03582" w:rsidRPr="00295099">
        <w:rPr>
          <w:rFonts w:ascii="Sylfaen" w:hAnsi="Sylfaen" w:cs="Arial"/>
          <w:i/>
          <w:sz w:val="24"/>
          <w:szCs w:val="24"/>
        </w:rPr>
        <w:t xml:space="preserve"> </w:t>
      </w:r>
      <w:r w:rsidRPr="00295099">
        <w:rPr>
          <w:rFonts w:ascii="Sylfaen" w:hAnsi="Sylfaen" w:cs="Arial"/>
          <w:i/>
          <w:sz w:val="24"/>
          <w:szCs w:val="24"/>
        </w:rPr>
        <w:t>Osnove povezane s kaznenim presudama, opisati poduzete mjere vezano uz „</w:t>
      </w:r>
      <w:proofErr w:type="spellStart"/>
      <w:r w:rsidRPr="00295099">
        <w:rPr>
          <w:rFonts w:ascii="Sylfaen" w:hAnsi="Sylfaen" w:cs="Arial"/>
          <w:i/>
          <w:sz w:val="24"/>
          <w:szCs w:val="24"/>
        </w:rPr>
        <w:t>samokorigiranje</w:t>
      </w:r>
      <w:proofErr w:type="spellEnd"/>
      <w:r w:rsidRPr="00295099">
        <w:rPr>
          <w:rFonts w:ascii="Sylfaen" w:hAnsi="Sylfaen" w:cs="Arial"/>
          <w:i/>
          <w:sz w:val="24"/>
          <w:szCs w:val="24"/>
        </w:rPr>
        <w:t>“.</w:t>
      </w:r>
    </w:p>
    <w:p w14:paraId="7C5C6FAC" w14:textId="77498628" w:rsidR="004154A1" w:rsidRPr="00D03582" w:rsidRDefault="004154A1" w:rsidP="004154A1">
      <w:pPr>
        <w:jc w:val="both"/>
        <w:rPr>
          <w:rFonts w:ascii="Sylfaen" w:hAnsi="Sylfaen" w:cs="Arial"/>
          <w:b/>
          <w:sz w:val="24"/>
          <w:szCs w:val="24"/>
        </w:rPr>
      </w:pPr>
      <w:r w:rsidRPr="00D03582">
        <w:rPr>
          <w:rFonts w:ascii="Sylfaen" w:hAnsi="Sylfaen" w:cs="Arial"/>
          <w:b/>
          <w:sz w:val="24"/>
          <w:szCs w:val="24"/>
        </w:rPr>
        <w:t>Poduzimanje mjera gospodarski subjekt dokazuje:</w:t>
      </w:r>
    </w:p>
    <w:p w14:paraId="0135200F"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1. plaćanjem naknade štete ili poduzimanjem drugih odgovarajućih mjera u cilju plaćanja naknade štete prouzročene kaznenim djelom ili propustom</w:t>
      </w:r>
    </w:p>
    <w:p w14:paraId="6E1B9B9D"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2. aktivnom suradnjom s nadležnim istražnim tijelima radi potpunog razjašnjenja činjenica i okolnosti u vezi s kaznenim djelom ili propustom</w:t>
      </w:r>
    </w:p>
    <w:p w14:paraId="342DD0C5"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3. odgovarajućim tehničkim, organizacijskim i kadrovskim mjerama radi sprječavanja daljnjih kaznenih djela ili propusta.</w:t>
      </w:r>
    </w:p>
    <w:p w14:paraId="5CAEE8CF"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U cilju dokazivanja gore navedenih poduzetih mjera, gospodarski subjekt u ponudi dostavlja dokaze o mjerama koje je poduzeo. Mjere koje je poduzeo gospodarski subjekt, ocjenjuju se uzimajući u obzir težinu i posebne okolnosti kaznenog djela ili propusta i dostavljene dokaze ponuditelja.</w:t>
      </w:r>
    </w:p>
    <w:p w14:paraId="3D2645D6"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Naručitelj neće isključiti gospodarskog subjekta iz postupka javne nabave ako je ocijenjeno da su poduzete mjere primjerene.</w:t>
      </w:r>
    </w:p>
    <w:p w14:paraId="0051E728"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11D96C9"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točke 3.1.1. i 3.1.2.  ove Dokumentacije je pet godina od dana pravomoćnosti presude, osim ako pravomoćnom presudom nije utvrđeno drukčije.</w:t>
      </w:r>
    </w:p>
    <w:p w14:paraId="41234A8F" w14:textId="77777777" w:rsidR="00780CEA" w:rsidRPr="00D03582" w:rsidRDefault="00780CEA" w:rsidP="00577ECA">
      <w:pPr>
        <w:spacing w:after="0" w:line="240" w:lineRule="auto"/>
        <w:contextualSpacing/>
        <w:rPr>
          <w:rFonts w:ascii="Sylfaen" w:hAnsi="Sylfaen"/>
          <w:sz w:val="24"/>
          <w:szCs w:val="24"/>
        </w:rPr>
      </w:pPr>
    </w:p>
    <w:p w14:paraId="1AA0098A" w14:textId="6E57676E" w:rsidR="004154A1" w:rsidRPr="008F0BB2" w:rsidRDefault="00D03582" w:rsidP="00761A4A">
      <w:pPr>
        <w:pStyle w:val="Naslov2"/>
        <w:keepLines w:val="0"/>
        <w:shd w:val="clear" w:color="auto" w:fill="DBE5F1" w:themeFill="accent1" w:themeFillTint="33"/>
        <w:spacing w:before="0" w:line="240" w:lineRule="auto"/>
        <w:jc w:val="both"/>
        <w:rPr>
          <w:rFonts w:ascii="Sylfaen" w:hAnsi="Sylfaen"/>
          <w:color w:val="auto"/>
          <w:sz w:val="28"/>
          <w:szCs w:val="28"/>
          <w:u w:val="single"/>
        </w:rPr>
      </w:pPr>
      <w:bookmarkStart w:id="22" w:name="_Toc506463325"/>
      <w:r w:rsidRPr="008F0BB2">
        <w:rPr>
          <w:rFonts w:ascii="Sylfaen" w:hAnsi="Sylfaen"/>
          <w:color w:val="auto"/>
          <w:sz w:val="28"/>
          <w:szCs w:val="28"/>
          <w:u w:val="single"/>
        </w:rPr>
        <w:t>4</w:t>
      </w:r>
      <w:r w:rsidR="00D00AA2" w:rsidRPr="008F0BB2">
        <w:rPr>
          <w:rFonts w:ascii="Sylfaen" w:hAnsi="Sylfaen"/>
          <w:color w:val="auto"/>
          <w:sz w:val="28"/>
          <w:szCs w:val="28"/>
          <w:u w:val="single"/>
        </w:rPr>
        <w:t xml:space="preserve">. </w:t>
      </w:r>
      <w:r w:rsidR="004154A1" w:rsidRPr="008F0BB2">
        <w:rPr>
          <w:rFonts w:ascii="Sylfaen" w:hAnsi="Sylfaen"/>
          <w:color w:val="auto"/>
          <w:sz w:val="28"/>
          <w:szCs w:val="28"/>
          <w:u w:val="single"/>
        </w:rPr>
        <w:t>KRITERIJI ZA ODABIR GOSPODARSKOG SUBJEKTA (UVJETI SPOSOBNOSTI)</w:t>
      </w:r>
      <w:bookmarkEnd w:id="22"/>
    </w:p>
    <w:p w14:paraId="089AA94F" w14:textId="77777777" w:rsidR="004154A1" w:rsidRPr="00761A4A" w:rsidRDefault="004154A1" w:rsidP="00D00AA2">
      <w:pPr>
        <w:autoSpaceDE w:val="0"/>
        <w:autoSpaceDN w:val="0"/>
        <w:adjustRightInd w:val="0"/>
        <w:spacing w:line="240" w:lineRule="auto"/>
        <w:jc w:val="both"/>
        <w:rPr>
          <w:rFonts w:ascii="Sylfaen" w:hAnsi="Sylfaen"/>
          <w:sz w:val="12"/>
          <w:szCs w:val="12"/>
        </w:rPr>
      </w:pPr>
    </w:p>
    <w:p w14:paraId="305DFBB0" w14:textId="4D575B0A" w:rsidR="004154A1" w:rsidRDefault="008F0BB2" w:rsidP="009B0EB4">
      <w:pPr>
        <w:pStyle w:val="Naslov2"/>
        <w:keepLines w:val="0"/>
        <w:numPr>
          <w:ilvl w:val="1"/>
          <w:numId w:val="9"/>
        </w:numPr>
        <w:spacing w:before="0" w:line="240" w:lineRule="auto"/>
        <w:rPr>
          <w:rFonts w:ascii="Sylfaen" w:eastAsia="Calibri" w:hAnsi="Sylfaen" w:cs="Calibri"/>
          <w:color w:val="auto"/>
          <w:sz w:val="24"/>
          <w:szCs w:val="24"/>
        </w:rPr>
      </w:pPr>
      <w:bookmarkStart w:id="23" w:name="_Toc506463326"/>
      <w:r>
        <w:rPr>
          <w:rFonts w:ascii="Sylfaen" w:eastAsia="Calibri" w:hAnsi="Sylfaen" w:cs="Calibri"/>
          <w:color w:val="auto"/>
          <w:sz w:val="24"/>
          <w:szCs w:val="24"/>
        </w:rPr>
        <w:t>S</w:t>
      </w:r>
      <w:r w:rsidRPr="00D00AA2">
        <w:rPr>
          <w:rFonts w:ascii="Sylfaen" w:eastAsia="Calibri" w:hAnsi="Sylfaen" w:cs="Calibri"/>
          <w:color w:val="auto"/>
          <w:sz w:val="24"/>
          <w:szCs w:val="24"/>
        </w:rPr>
        <w:t>posobnost za obavljanje profesionalne djelatnosti</w:t>
      </w:r>
      <w:bookmarkEnd w:id="23"/>
    </w:p>
    <w:p w14:paraId="6CABA3F2" w14:textId="2E5C0F9A" w:rsidR="004154A1" w:rsidRPr="00D00AA2" w:rsidRDefault="008F0BB2" w:rsidP="008F0BB2">
      <w:pPr>
        <w:spacing w:after="0" w:line="240" w:lineRule="auto"/>
        <w:jc w:val="both"/>
        <w:rPr>
          <w:rFonts w:ascii="Sylfaen" w:hAnsi="Sylfaen" w:cs="Calibri"/>
          <w:sz w:val="24"/>
          <w:szCs w:val="24"/>
        </w:rPr>
      </w:pPr>
      <w:r w:rsidRPr="008F0BB2">
        <w:rPr>
          <w:rFonts w:ascii="Sylfaen" w:hAnsi="Sylfaen" w:cs="Calibri"/>
          <w:b/>
          <w:sz w:val="24"/>
          <w:szCs w:val="24"/>
        </w:rPr>
        <w:t>4.1.1.</w:t>
      </w:r>
      <w:r>
        <w:rPr>
          <w:rFonts w:ascii="Sylfaen" w:hAnsi="Sylfaen" w:cs="Calibri"/>
          <w:sz w:val="24"/>
          <w:szCs w:val="24"/>
        </w:rPr>
        <w:t xml:space="preserve"> </w:t>
      </w:r>
      <w:r w:rsidR="004154A1" w:rsidRPr="00D00AA2">
        <w:rPr>
          <w:rFonts w:ascii="Sylfaen" w:hAnsi="Sylfaen" w:cs="Calibri"/>
          <w:sz w:val="24"/>
          <w:szCs w:val="24"/>
        </w:rPr>
        <w:t xml:space="preserve">Gospodarski subjekt </w:t>
      </w:r>
      <w:r w:rsidR="004154A1" w:rsidRPr="00D00AA2">
        <w:rPr>
          <w:rFonts w:ascii="Sylfaen" w:hAnsi="Sylfaen"/>
          <w:b/>
          <w:sz w:val="24"/>
          <w:szCs w:val="24"/>
        </w:rPr>
        <w:t>mora</w:t>
      </w:r>
      <w:r w:rsidR="004154A1" w:rsidRPr="00D00AA2">
        <w:rPr>
          <w:rFonts w:ascii="Sylfaen" w:hAnsi="Sylfaen" w:cs="Calibri-Bold"/>
          <w:b/>
          <w:bCs/>
          <w:sz w:val="24"/>
          <w:szCs w:val="24"/>
        </w:rPr>
        <w:t xml:space="preserve"> </w:t>
      </w:r>
      <w:r w:rsidR="004154A1" w:rsidRPr="00D00AA2">
        <w:rPr>
          <w:rFonts w:ascii="Sylfaen" w:hAnsi="Sylfaen" w:cs="Calibri"/>
          <w:sz w:val="24"/>
          <w:szCs w:val="24"/>
        </w:rPr>
        <w:t xml:space="preserve">dokazati svoj upis u sudski, obrtni, strukovni ili drugi odgovarajući registar u državi njegova poslovnog </w:t>
      </w:r>
      <w:proofErr w:type="spellStart"/>
      <w:r w:rsidR="004154A1" w:rsidRPr="00D00AA2">
        <w:rPr>
          <w:rFonts w:ascii="Sylfaen" w:hAnsi="Sylfaen" w:cs="Calibri"/>
          <w:sz w:val="24"/>
          <w:szCs w:val="24"/>
        </w:rPr>
        <w:t>nastana</w:t>
      </w:r>
      <w:proofErr w:type="spellEnd"/>
      <w:r w:rsidR="004154A1" w:rsidRPr="00D00AA2">
        <w:rPr>
          <w:rFonts w:ascii="Sylfaen" w:hAnsi="Sylfaen" w:cs="Calibri"/>
          <w:sz w:val="24"/>
          <w:szCs w:val="24"/>
        </w:rPr>
        <w:t>.</w:t>
      </w:r>
    </w:p>
    <w:p w14:paraId="29C41262" w14:textId="77777777" w:rsidR="00D00AA2" w:rsidRDefault="00D00AA2" w:rsidP="00D00AA2">
      <w:pPr>
        <w:spacing w:after="0" w:line="240" w:lineRule="auto"/>
        <w:jc w:val="both"/>
        <w:rPr>
          <w:rFonts w:ascii="Sylfaen" w:hAnsi="Sylfaen" w:cs="Arial"/>
          <w:sz w:val="24"/>
          <w:szCs w:val="24"/>
        </w:rPr>
      </w:pPr>
    </w:p>
    <w:p w14:paraId="5845F2E9" w14:textId="77777777" w:rsidR="004154A1" w:rsidRPr="00D00AA2" w:rsidRDefault="004154A1" w:rsidP="00761A4A">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Za potrebe utvrđivanja gore navedenog gospodarski subjekt u ponudi dostavlja:</w:t>
      </w:r>
    </w:p>
    <w:p w14:paraId="0E84B77A" w14:textId="61FD01E5" w:rsidR="004154A1" w:rsidRPr="00D00AA2" w:rsidRDefault="004154A1" w:rsidP="00761A4A">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 xml:space="preserve">ispunjen obrazac </w:t>
      </w:r>
      <w:r w:rsidRPr="00D00AA2">
        <w:rPr>
          <w:rFonts w:ascii="Sylfaen" w:hAnsi="Sylfaen" w:cs="Arial"/>
          <w:b/>
          <w:i/>
          <w:sz w:val="24"/>
          <w:szCs w:val="24"/>
        </w:rPr>
        <w:t>Europske jedinstvene dokumentacije o nabavi</w:t>
      </w:r>
      <w:r w:rsidRPr="00D00AA2">
        <w:rPr>
          <w:rFonts w:ascii="Sylfaen" w:hAnsi="Sylfaen" w:cs="Arial"/>
          <w:i/>
          <w:sz w:val="24"/>
          <w:szCs w:val="24"/>
        </w:rPr>
        <w:t xml:space="preserve"> (ESPD) Dio IV. Kriteriji za odabir gospodarskog subjekta, odjeljak A: Sposobnost za obavljanje profesionalne djelatnosti</w:t>
      </w:r>
      <w:r w:rsidR="00AB3017">
        <w:rPr>
          <w:rFonts w:ascii="Sylfaen" w:hAnsi="Sylfaen" w:cs="Arial"/>
          <w:i/>
          <w:sz w:val="24"/>
          <w:szCs w:val="24"/>
        </w:rPr>
        <w:t>,točka 1</w:t>
      </w:r>
      <w:r w:rsidRPr="00D00AA2">
        <w:rPr>
          <w:rFonts w:ascii="Sylfaen" w:hAnsi="Sylfaen" w:cs="Arial"/>
          <w:i/>
          <w:sz w:val="24"/>
          <w:szCs w:val="24"/>
        </w:rPr>
        <w:t>.</w:t>
      </w:r>
    </w:p>
    <w:p w14:paraId="147F8D34" w14:textId="77777777" w:rsidR="004154A1" w:rsidRPr="00D00AA2" w:rsidRDefault="004154A1" w:rsidP="00D00AA2">
      <w:pPr>
        <w:spacing w:after="0" w:line="240" w:lineRule="auto"/>
        <w:jc w:val="both"/>
        <w:rPr>
          <w:rFonts w:ascii="Sylfaen" w:hAnsi="Sylfaen" w:cs="Arial"/>
          <w:sz w:val="24"/>
          <w:szCs w:val="24"/>
        </w:rPr>
      </w:pPr>
      <w:r w:rsidRPr="00D00AA2">
        <w:rPr>
          <w:rFonts w:ascii="Sylfaen" w:hAnsi="Sylfaen" w:cs="Arial"/>
          <w:sz w:val="24"/>
          <w:szCs w:val="24"/>
        </w:rPr>
        <w:lastRenderedPageBreak/>
        <w:t xml:space="preserve">Profesionalna sposobnost gospodarskog subjekta ne može se dokazati oslanjajući se na sposobnost drugog gospodarskog subjekta pa ni </w:t>
      </w:r>
      <w:proofErr w:type="spellStart"/>
      <w:r w:rsidRPr="00D00AA2">
        <w:rPr>
          <w:rFonts w:ascii="Sylfaen" w:hAnsi="Sylfaen" w:cs="Arial"/>
          <w:sz w:val="24"/>
          <w:szCs w:val="24"/>
        </w:rPr>
        <w:t>podugovaratelja</w:t>
      </w:r>
      <w:proofErr w:type="spellEnd"/>
      <w:r w:rsidRPr="00D00AA2">
        <w:rPr>
          <w:rFonts w:ascii="Sylfaen" w:hAnsi="Sylfaen" w:cs="Arial"/>
          <w:sz w:val="24"/>
          <w:szCs w:val="24"/>
        </w:rPr>
        <w:t>.</w:t>
      </w:r>
    </w:p>
    <w:p w14:paraId="7C58BB1C" w14:textId="77777777" w:rsidR="004154A1" w:rsidRPr="00D00AA2" w:rsidRDefault="004154A1" w:rsidP="00D00AA2">
      <w:pPr>
        <w:spacing w:after="0" w:line="240" w:lineRule="auto"/>
        <w:jc w:val="both"/>
        <w:rPr>
          <w:rFonts w:ascii="Sylfaen" w:hAnsi="Sylfaen" w:cs="Calibri"/>
          <w:sz w:val="24"/>
          <w:szCs w:val="24"/>
        </w:rPr>
      </w:pPr>
    </w:p>
    <w:p w14:paraId="730F1C5A" w14:textId="1FB92866" w:rsidR="004154A1" w:rsidRPr="00D00AA2" w:rsidRDefault="004154A1" w:rsidP="00D00AA2">
      <w:pPr>
        <w:spacing w:line="240" w:lineRule="auto"/>
        <w:jc w:val="both"/>
        <w:rPr>
          <w:rFonts w:ascii="Sylfaen" w:hAnsi="Sylfaen" w:cs="Calibri"/>
          <w:sz w:val="24"/>
          <w:szCs w:val="24"/>
        </w:rPr>
      </w:pPr>
      <w:r w:rsidRPr="00D00AA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postojanje sposobnosti iz ove </w:t>
      </w:r>
      <w:proofErr w:type="spellStart"/>
      <w:r w:rsidRPr="00D00AA2">
        <w:rPr>
          <w:rFonts w:ascii="Sylfaen" w:hAnsi="Sylfaen" w:cs="Arial"/>
          <w:sz w:val="24"/>
          <w:szCs w:val="24"/>
        </w:rPr>
        <w:t>podtočke</w:t>
      </w:r>
      <w:proofErr w:type="spellEnd"/>
      <w:r w:rsidRPr="00D00AA2">
        <w:rPr>
          <w:rFonts w:ascii="Sylfaen" w:hAnsi="Sylfaen" w:cs="Arial"/>
          <w:sz w:val="24"/>
          <w:szCs w:val="24"/>
        </w:rPr>
        <w:t xml:space="preserve"> i to:</w:t>
      </w:r>
    </w:p>
    <w:p w14:paraId="25BF9A37" w14:textId="5C4C8F62" w:rsidR="004154A1" w:rsidRPr="00D00AA2" w:rsidRDefault="004154A1" w:rsidP="009B0EB4">
      <w:pPr>
        <w:numPr>
          <w:ilvl w:val="0"/>
          <w:numId w:val="10"/>
        </w:numPr>
        <w:spacing w:after="0" w:line="240" w:lineRule="auto"/>
        <w:jc w:val="both"/>
        <w:rPr>
          <w:rFonts w:ascii="Sylfaen" w:hAnsi="Sylfaen" w:cs="Arial"/>
          <w:sz w:val="24"/>
          <w:szCs w:val="24"/>
        </w:rPr>
      </w:pPr>
      <w:r w:rsidRPr="00D00AA2">
        <w:rPr>
          <w:rFonts w:ascii="Sylfaen" w:hAnsi="Sylfaen" w:cs="Arial"/>
          <w:sz w:val="24"/>
          <w:szCs w:val="24"/>
        </w:rPr>
        <w:t xml:space="preserve">izvadak iz sudskog, obrtnog, strukovnog ili drugog odgovarajućeg registra koji se vodi u državi članici njegova poslovnog </w:t>
      </w:r>
      <w:proofErr w:type="spellStart"/>
      <w:r w:rsidRPr="00D00AA2">
        <w:rPr>
          <w:rFonts w:ascii="Sylfaen" w:hAnsi="Sylfaen" w:cs="Arial"/>
          <w:sz w:val="24"/>
          <w:szCs w:val="24"/>
        </w:rPr>
        <w:t>nastana</w:t>
      </w:r>
      <w:proofErr w:type="spellEnd"/>
      <w:r w:rsidR="00295099">
        <w:rPr>
          <w:rFonts w:ascii="Sylfaen" w:hAnsi="Sylfaen" w:cs="Arial"/>
          <w:sz w:val="24"/>
          <w:szCs w:val="24"/>
        </w:rPr>
        <w:t>.</w:t>
      </w:r>
      <w:r w:rsidRPr="00D00AA2">
        <w:rPr>
          <w:rFonts w:ascii="Sylfaen" w:hAnsi="Sylfaen" w:cs="Arial"/>
          <w:sz w:val="24"/>
          <w:szCs w:val="24"/>
        </w:rPr>
        <w:t xml:space="preserve"> </w:t>
      </w:r>
    </w:p>
    <w:p w14:paraId="388D0D18" w14:textId="77777777" w:rsidR="007E3A80" w:rsidRDefault="007E3A80" w:rsidP="00D00AA2">
      <w:pPr>
        <w:spacing w:line="240" w:lineRule="auto"/>
        <w:jc w:val="both"/>
        <w:rPr>
          <w:rFonts w:ascii="Sylfaen" w:hAnsi="Sylfaen"/>
          <w:sz w:val="24"/>
          <w:szCs w:val="24"/>
        </w:rPr>
      </w:pPr>
    </w:p>
    <w:p w14:paraId="1D2B0DC8" w14:textId="49EC6D32" w:rsidR="00A87B66" w:rsidRDefault="004154A1" w:rsidP="00C9346A">
      <w:pPr>
        <w:spacing w:line="240" w:lineRule="auto"/>
        <w:jc w:val="both"/>
        <w:rPr>
          <w:rFonts w:ascii="Sylfaen" w:hAnsi="Sylfaen"/>
          <w:sz w:val="24"/>
          <w:szCs w:val="24"/>
        </w:rPr>
      </w:pPr>
      <w:r w:rsidRPr="00D00AA2">
        <w:rPr>
          <w:rFonts w:ascii="Sylfaen" w:hAnsi="Sylfaen"/>
          <w:sz w:val="24"/>
          <w:szCs w:val="24"/>
        </w:rPr>
        <w:t xml:space="preserve">U slučaju </w:t>
      </w:r>
      <w:r w:rsidRPr="00D00AA2">
        <w:rPr>
          <w:rFonts w:ascii="Sylfaen" w:hAnsi="Sylfaen"/>
          <w:b/>
          <w:sz w:val="24"/>
          <w:szCs w:val="24"/>
        </w:rPr>
        <w:t>zajednice gospodarskih subjekata</w:t>
      </w:r>
      <w:r w:rsidRPr="00D00AA2">
        <w:rPr>
          <w:rFonts w:ascii="Sylfaen" w:hAnsi="Sylfaen"/>
          <w:sz w:val="24"/>
          <w:szCs w:val="24"/>
        </w:rPr>
        <w:t xml:space="preserve">, </w:t>
      </w:r>
      <w:r w:rsidRPr="00D00AA2">
        <w:rPr>
          <w:rFonts w:ascii="Sylfaen" w:hAnsi="Sylfaen"/>
          <w:b/>
          <w:sz w:val="24"/>
          <w:szCs w:val="24"/>
        </w:rPr>
        <w:t>svi članovi</w:t>
      </w:r>
      <w:r w:rsidRPr="00D00AA2">
        <w:rPr>
          <w:rFonts w:ascii="Sylfaen" w:hAnsi="Sylfaen"/>
          <w:sz w:val="24"/>
          <w:szCs w:val="24"/>
        </w:rPr>
        <w:t xml:space="preserve"> zajednice gospodarskih subjekata </w:t>
      </w:r>
      <w:r w:rsidRPr="00D00AA2">
        <w:rPr>
          <w:rFonts w:ascii="Sylfaen" w:hAnsi="Sylfaen"/>
          <w:b/>
          <w:sz w:val="24"/>
          <w:szCs w:val="24"/>
        </w:rPr>
        <w:t>obvezni su pojedinačno dokazati</w:t>
      </w:r>
      <w:r w:rsidRPr="00D00AA2">
        <w:rPr>
          <w:rFonts w:ascii="Sylfaen" w:hAnsi="Sylfaen"/>
          <w:sz w:val="24"/>
          <w:szCs w:val="24"/>
        </w:rPr>
        <w:t xml:space="preserve"> postojanje sposobnosti sukladno točki 4.1.1. ove Dokumentacije o nabavi. Sposobnost iz točke 4.1.1. potrebno je dokazati i za </w:t>
      </w:r>
      <w:r w:rsidRPr="00D00AA2">
        <w:rPr>
          <w:rFonts w:ascii="Sylfaen" w:hAnsi="Sylfaen"/>
          <w:b/>
          <w:sz w:val="24"/>
          <w:szCs w:val="24"/>
        </w:rPr>
        <w:t xml:space="preserve">svakog </w:t>
      </w:r>
      <w:proofErr w:type="spellStart"/>
      <w:r w:rsidRPr="00D00AA2">
        <w:rPr>
          <w:rFonts w:ascii="Sylfaen" w:hAnsi="Sylfaen"/>
          <w:b/>
          <w:sz w:val="24"/>
          <w:szCs w:val="24"/>
        </w:rPr>
        <w:t>podugovaratelja</w:t>
      </w:r>
      <w:proofErr w:type="spellEnd"/>
      <w:r w:rsidRPr="00D00AA2">
        <w:rPr>
          <w:rFonts w:ascii="Sylfaen" w:hAnsi="Sylfaen"/>
          <w:sz w:val="24"/>
          <w:szCs w:val="24"/>
        </w:rPr>
        <w:t>.</w:t>
      </w:r>
      <w:bookmarkStart w:id="24" w:name="_Toc506463328"/>
    </w:p>
    <w:p w14:paraId="0E25F281" w14:textId="77777777" w:rsidR="00761A4A" w:rsidRPr="00C9346A" w:rsidRDefault="00761A4A" w:rsidP="00C9346A">
      <w:pPr>
        <w:spacing w:line="240" w:lineRule="auto"/>
        <w:jc w:val="both"/>
        <w:rPr>
          <w:rFonts w:ascii="Sylfaen" w:hAnsi="Sylfaen"/>
          <w:sz w:val="24"/>
          <w:szCs w:val="24"/>
        </w:rPr>
      </w:pPr>
    </w:p>
    <w:p w14:paraId="369224C1" w14:textId="740F0BB8" w:rsidR="004E7D1A" w:rsidRPr="001E6757" w:rsidRDefault="004E7D1A" w:rsidP="001E6757">
      <w:pPr>
        <w:pStyle w:val="Naslov2"/>
        <w:rPr>
          <w:rFonts w:ascii="Sylfaen" w:eastAsia="Calibri" w:hAnsi="Sylfaen" w:cs="Calibri"/>
          <w:color w:val="auto"/>
          <w:sz w:val="24"/>
          <w:szCs w:val="24"/>
        </w:rPr>
      </w:pPr>
      <w:r w:rsidRPr="001E6757">
        <w:rPr>
          <w:rFonts w:ascii="Sylfaen" w:eastAsia="Calibri" w:hAnsi="Sylfaen" w:cs="Calibri"/>
          <w:color w:val="auto"/>
          <w:sz w:val="24"/>
          <w:szCs w:val="24"/>
        </w:rPr>
        <w:t>4.</w:t>
      </w:r>
      <w:r w:rsidR="00740FEC">
        <w:rPr>
          <w:rFonts w:ascii="Sylfaen" w:eastAsia="Calibri" w:hAnsi="Sylfaen" w:cs="Calibri"/>
          <w:color w:val="auto"/>
          <w:sz w:val="24"/>
          <w:szCs w:val="24"/>
        </w:rPr>
        <w:t>2</w:t>
      </w:r>
      <w:r w:rsidRPr="001E6757">
        <w:rPr>
          <w:rFonts w:ascii="Sylfaen" w:eastAsia="Calibri" w:hAnsi="Sylfaen" w:cs="Calibri"/>
          <w:color w:val="auto"/>
          <w:sz w:val="24"/>
          <w:szCs w:val="24"/>
        </w:rPr>
        <w:t>.</w:t>
      </w:r>
      <w:r w:rsidR="0072272A">
        <w:rPr>
          <w:rFonts w:ascii="Sylfaen" w:eastAsia="Calibri" w:hAnsi="Sylfaen" w:cs="Calibri"/>
          <w:color w:val="auto"/>
          <w:sz w:val="24"/>
          <w:szCs w:val="24"/>
        </w:rPr>
        <w:t xml:space="preserve"> </w:t>
      </w:r>
      <w:r w:rsidR="008F0BB2">
        <w:rPr>
          <w:rFonts w:ascii="Sylfaen" w:eastAsia="Calibri" w:hAnsi="Sylfaen" w:cs="Calibri"/>
          <w:color w:val="auto"/>
          <w:sz w:val="24"/>
          <w:szCs w:val="24"/>
        </w:rPr>
        <w:t xml:space="preserve"> T</w:t>
      </w:r>
      <w:r w:rsidR="008F0BB2" w:rsidRPr="001E6757">
        <w:rPr>
          <w:rFonts w:ascii="Sylfaen" w:eastAsia="Calibri" w:hAnsi="Sylfaen" w:cs="Calibri"/>
          <w:color w:val="auto"/>
          <w:sz w:val="24"/>
          <w:szCs w:val="24"/>
        </w:rPr>
        <w:t>ehnička i stručna sposobnost</w:t>
      </w:r>
      <w:bookmarkEnd w:id="24"/>
    </w:p>
    <w:p w14:paraId="191082EE" w14:textId="7A324962" w:rsidR="001F6EAB" w:rsidRPr="001F6EAB" w:rsidRDefault="001F6EAB" w:rsidP="001F6EAB">
      <w:pPr>
        <w:widowControl w:val="0"/>
        <w:overflowPunct w:val="0"/>
        <w:autoSpaceDE w:val="0"/>
        <w:autoSpaceDN w:val="0"/>
        <w:adjustRightInd w:val="0"/>
        <w:spacing w:line="239" w:lineRule="auto"/>
        <w:ind w:left="567" w:hanging="567"/>
        <w:jc w:val="both"/>
        <w:rPr>
          <w:rFonts w:ascii="Sylfaen" w:hAnsi="Sylfaen" w:cs="Arial"/>
          <w:bCs/>
          <w:sz w:val="24"/>
          <w:szCs w:val="24"/>
        </w:rPr>
      </w:pPr>
      <w:r w:rsidRPr="001F6EAB">
        <w:rPr>
          <w:rFonts w:ascii="Sylfaen" w:hAnsi="Sylfaen" w:cs="Arial"/>
          <w:b/>
          <w:bCs/>
          <w:sz w:val="24"/>
          <w:szCs w:val="24"/>
        </w:rPr>
        <w:t>4.2.</w:t>
      </w:r>
      <w:r w:rsidR="00EC67C8">
        <w:rPr>
          <w:rFonts w:ascii="Sylfaen" w:hAnsi="Sylfaen" w:cs="Arial"/>
          <w:b/>
          <w:bCs/>
          <w:sz w:val="24"/>
          <w:szCs w:val="24"/>
        </w:rPr>
        <w:t>1</w:t>
      </w:r>
      <w:r w:rsidRPr="001F6EAB">
        <w:rPr>
          <w:rFonts w:ascii="Sylfaen" w:hAnsi="Sylfaen" w:cs="Arial"/>
          <w:b/>
          <w:bCs/>
          <w:sz w:val="24"/>
          <w:szCs w:val="24"/>
        </w:rPr>
        <w:t>.</w:t>
      </w:r>
      <w:r w:rsidRPr="001F6EAB">
        <w:rPr>
          <w:rFonts w:ascii="Sylfaen" w:hAnsi="Sylfaen" w:cs="Arial"/>
          <w:bCs/>
          <w:sz w:val="24"/>
          <w:szCs w:val="24"/>
        </w:rPr>
        <w:t xml:space="preserve">  Dokaz  temeljem  kojeg  će  se  provjeriti  da  li  </w:t>
      </w:r>
      <w:r w:rsidRPr="001F6EAB">
        <w:rPr>
          <w:rFonts w:ascii="Sylfaen" w:hAnsi="Sylfaen" w:cs="Arial"/>
          <w:b/>
          <w:bCs/>
          <w:sz w:val="24"/>
          <w:szCs w:val="24"/>
        </w:rPr>
        <w:t>nuđena  roba  u  potpunosti  odgovara  opisu  iz tehničke specifikacije</w:t>
      </w:r>
      <w:r w:rsidRPr="001F6EAB">
        <w:rPr>
          <w:rFonts w:ascii="Sylfaen" w:hAnsi="Sylfaen" w:cs="Arial"/>
          <w:bCs/>
          <w:sz w:val="24"/>
          <w:szCs w:val="24"/>
        </w:rPr>
        <w:t xml:space="preserve"> – troškovnika.</w:t>
      </w:r>
    </w:p>
    <w:p w14:paraId="47DD692C" w14:textId="77777777" w:rsidR="001F6EAB" w:rsidRPr="001E6757" w:rsidRDefault="001F6EAB" w:rsidP="00761A4A">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Za potrebe utvrđivanja gore navedenog, gospodarski subjekt u ponudi dostavlja:</w:t>
      </w:r>
    </w:p>
    <w:p w14:paraId="7B7DF0DA" w14:textId="71E776D5" w:rsidR="005B2784" w:rsidRPr="005B2784" w:rsidRDefault="001F6EAB" w:rsidP="00761A4A">
      <w:pPr>
        <w:pBdr>
          <w:top w:val="single" w:sz="4" w:space="1" w:color="auto"/>
          <w:left w:val="single" w:sz="4" w:space="4" w:color="auto"/>
          <w:bottom w:val="single" w:sz="4" w:space="1" w:color="auto"/>
          <w:right w:val="single" w:sz="4" w:space="4" w:color="auto"/>
        </w:pBdr>
        <w:spacing w:after="0" w:line="240" w:lineRule="auto"/>
        <w:contextualSpacing/>
        <w:jc w:val="both"/>
        <w:rPr>
          <w:rFonts w:ascii="Sylfaen" w:hAnsi="Sylfaen" w:cs="Times New Roman"/>
          <w:b/>
          <w:bCs/>
          <w:spacing w:val="-1"/>
          <w:sz w:val="24"/>
          <w:szCs w:val="24"/>
        </w:rPr>
      </w:pPr>
      <w:r w:rsidRPr="001E6757">
        <w:rPr>
          <w:rFonts w:ascii="Sylfaen" w:hAnsi="Sylfaen" w:cs="Arial"/>
          <w:i/>
          <w:sz w:val="24"/>
          <w:szCs w:val="24"/>
        </w:rPr>
        <w:t xml:space="preserve">ispunjen obrazac </w:t>
      </w:r>
      <w:r w:rsidRPr="001E6757">
        <w:rPr>
          <w:rFonts w:ascii="Sylfaen" w:hAnsi="Sylfaen" w:cs="Arial"/>
          <w:b/>
          <w:i/>
          <w:sz w:val="24"/>
          <w:szCs w:val="24"/>
        </w:rPr>
        <w:t>Europske jedinstvene dokumentacije o nabavi</w:t>
      </w:r>
      <w:r w:rsidRPr="001E6757">
        <w:rPr>
          <w:rFonts w:ascii="Sylfaen" w:hAnsi="Sylfaen" w:cs="Arial"/>
          <w:i/>
          <w:sz w:val="24"/>
          <w:szCs w:val="24"/>
        </w:rPr>
        <w:t xml:space="preserve"> (ESPD) Dio IV. Kriteriji za odabir gospodarskog subjekta, odjeljak C: Tehnička i stručna sposobnost</w:t>
      </w:r>
      <w:r>
        <w:rPr>
          <w:rFonts w:ascii="Sylfaen" w:hAnsi="Sylfaen" w:cs="Arial"/>
          <w:i/>
          <w:sz w:val="24"/>
          <w:szCs w:val="24"/>
        </w:rPr>
        <w:t xml:space="preserve"> točka 11</w:t>
      </w:r>
      <w:r w:rsidR="005B2784">
        <w:rPr>
          <w:rFonts w:ascii="Sylfaen" w:hAnsi="Sylfaen" w:cs="Arial"/>
          <w:i/>
          <w:sz w:val="24"/>
          <w:szCs w:val="24"/>
        </w:rPr>
        <w:t>.</w:t>
      </w:r>
      <w:r w:rsidR="005B2784" w:rsidRPr="005B2784">
        <w:rPr>
          <w:rFonts w:ascii="Sylfaen" w:hAnsi="Sylfaen" w:cs="Times New Roman"/>
          <w:spacing w:val="-1"/>
          <w:sz w:val="24"/>
          <w:szCs w:val="24"/>
        </w:rPr>
        <w:t xml:space="preserve"> </w:t>
      </w:r>
      <w:r w:rsidR="005B2784" w:rsidRPr="005B2784">
        <w:rPr>
          <w:rFonts w:ascii="Sylfaen" w:hAnsi="Sylfaen" w:cs="Times New Roman"/>
          <w:b/>
          <w:bCs/>
          <w:spacing w:val="-1"/>
          <w:sz w:val="24"/>
          <w:szCs w:val="24"/>
        </w:rPr>
        <w:t>Isti se dostavlja zajedno s ponudom.</w:t>
      </w:r>
    </w:p>
    <w:p w14:paraId="34DE4CF2" w14:textId="77777777" w:rsidR="005B2784" w:rsidRPr="005B2784" w:rsidRDefault="005B2784" w:rsidP="005B2784">
      <w:pPr>
        <w:spacing w:after="0" w:line="240" w:lineRule="auto"/>
        <w:contextualSpacing/>
        <w:jc w:val="both"/>
        <w:rPr>
          <w:rFonts w:ascii="Sylfaen" w:hAnsi="Sylfaen" w:cs="Times New Roman"/>
          <w:spacing w:val="-1"/>
          <w:sz w:val="24"/>
          <w:szCs w:val="24"/>
        </w:rPr>
      </w:pPr>
    </w:p>
    <w:p w14:paraId="4F3ABB8D" w14:textId="2E764AE5" w:rsidR="005B2784" w:rsidRDefault="005B2784" w:rsidP="005B2784">
      <w:pPr>
        <w:spacing w:after="0" w:line="240" w:lineRule="auto"/>
        <w:contextualSpacing/>
        <w:jc w:val="both"/>
        <w:rPr>
          <w:rFonts w:ascii="Sylfaen" w:hAnsi="Sylfaen" w:cs="Times New Roman"/>
          <w:spacing w:val="-1"/>
          <w:sz w:val="24"/>
          <w:szCs w:val="24"/>
        </w:rPr>
      </w:pPr>
      <w:r w:rsidRPr="005B2784">
        <w:rPr>
          <w:rFonts w:ascii="Sylfaen" w:hAnsi="Sylfaen" w:cs="Times New Roman"/>
          <w:spacing w:val="-1"/>
          <w:sz w:val="24"/>
          <w:szCs w:val="24"/>
        </w:rPr>
        <w:t>Tehnička i stručna sposobnost gospodarskog subjekta, iz ove točke dokumentacije, dokazuje se:</w:t>
      </w:r>
    </w:p>
    <w:p w14:paraId="0B240910" w14:textId="77777777" w:rsidR="00761A4A" w:rsidRPr="005B2784" w:rsidRDefault="00761A4A" w:rsidP="005B2784">
      <w:pPr>
        <w:spacing w:after="0" w:line="240" w:lineRule="auto"/>
        <w:contextualSpacing/>
        <w:jc w:val="both"/>
        <w:rPr>
          <w:rFonts w:ascii="Sylfaen" w:hAnsi="Sylfaen" w:cs="Times New Roman"/>
          <w:spacing w:val="-1"/>
          <w:sz w:val="24"/>
          <w:szCs w:val="24"/>
        </w:rPr>
      </w:pPr>
    </w:p>
    <w:p w14:paraId="1B39EFAF" w14:textId="2C858464" w:rsidR="005B2784" w:rsidRPr="00761A4A" w:rsidRDefault="005B2784" w:rsidP="00761A4A">
      <w:pPr>
        <w:pStyle w:val="Odlomakpopisa"/>
        <w:numPr>
          <w:ilvl w:val="1"/>
          <w:numId w:val="1"/>
        </w:numPr>
        <w:spacing w:after="0" w:line="240" w:lineRule="auto"/>
        <w:jc w:val="both"/>
        <w:rPr>
          <w:rFonts w:ascii="Sylfaen" w:hAnsi="Sylfaen" w:cs="Times New Roman"/>
          <w:b/>
          <w:bCs/>
          <w:spacing w:val="-1"/>
          <w:sz w:val="24"/>
          <w:szCs w:val="24"/>
        </w:rPr>
      </w:pPr>
      <w:r w:rsidRPr="00761A4A">
        <w:rPr>
          <w:rFonts w:ascii="Sylfaen" w:hAnsi="Sylfaen" w:cs="Times New Roman"/>
          <w:spacing w:val="-1"/>
          <w:sz w:val="24"/>
          <w:szCs w:val="24"/>
        </w:rPr>
        <w:t>Deklaracija i/ili specifikacija i/ili katalog i/ili izjava proizvođača</w:t>
      </w:r>
      <w:r w:rsidR="00761A4A" w:rsidRPr="00761A4A">
        <w:rPr>
          <w:rFonts w:ascii="Sylfaen" w:hAnsi="Sylfaen" w:cs="Times New Roman"/>
          <w:spacing w:val="-1"/>
          <w:sz w:val="24"/>
          <w:szCs w:val="24"/>
        </w:rPr>
        <w:t xml:space="preserve"> </w:t>
      </w:r>
      <w:r w:rsidRPr="00761A4A">
        <w:rPr>
          <w:rFonts w:ascii="Sylfaen" w:hAnsi="Sylfaen" w:cs="Times New Roman"/>
          <w:spacing w:val="-1"/>
          <w:sz w:val="24"/>
          <w:szCs w:val="24"/>
        </w:rPr>
        <w:t>iz koje je vidljivo da ponuđeni proizvodi ispunjavaju zahtijevane karakteristike iz Troškovnika s opisom</w:t>
      </w:r>
      <w:r w:rsidR="00761A4A">
        <w:rPr>
          <w:rFonts w:ascii="Sylfaen" w:hAnsi="Sylfaen" w:cs="Times New Roman"/>
          <w:spacing w:val="-1"/>
          <w:sz w:val="24"/>
          <w:szCs w:val="24"/>
        </w:rPr>
        <w:t>,</w:t>
      </w:r>
      <w:r w:rsidRPr="00761A4A">
        <w:rPr>
          <w:rFonts w:ascii="Sylfaen" w:hAnsi="Sylfaen" w:cs="Times New Roman"/>
          <w:spacing w:val="-1"/>
          <w:sz w:val="24"/>
          <w:szCs w:val="24"/>
        </w:rPr>
        <w:t xml:space="preserve"> a čija autentičnost mora biti potvrđena na zahtjev javnog naručitelja. </w:t>
      </w:r>
      <w:r w:rsidRPr="00761A4A">
        <w:rPr>
          <w:rFonts w:ascii="Sylfaen" w:hAnsi="Sylfaen" w:cs="Times New Roman"/>
          <w:b/>
          <w:bCs/>
          <w:spacing w:val="-1"/>
          <w:sz w:val="24"/>
          <w:szCs w:val="24"/>
        </w:rPr>
        <w:t xml:space="preserve">Ista se dostavlja zajedno s ponudom. </w:t>
      </w:r>
    </w:p>
    <w:p w14:paraId="00D25867" w14:textId="77777777" w:rsidR="00D31F85" w:rsidRPr="005B2784" w:rsidRDefault="00D31F85" w:rsidP="005B2784">
      <w:pPr>
        <w:spacing w:after="0" w:line="240" w:lineRule="auto"/>
        <w:contextualSpacing/>
        <w:jc w:val="both"/>
        <w:rPr>
          <w:rFonts w:ascii="Sylfaen" w:hAnsi="Sylfaen" w:cs="Times New Roman"/>
          <w:b/>
          <w:bCs/>
          <w:spacing w:val="-1"/>
          <w:sz w:val="24"/>
          <w:szCs w:val="24"/>
        </w:rPr>
      </w:pPr>
    </w:p>
    <w:p w14:paraId="4C0C2F64" w14:textId="346F3989" w:rsidR="005B2784" w:rsidRPr="005B2784" w:rsidRDefault="005B2784" w:rsidP="005B2784">
      <w:pPr>
        <w:spacing w:after="0" w:line="240" w:lineRule="auto"/>
        <w:contextualSpacing/>
        <w:jc w:val="both"/>
        <w:rPr>
          <w:rFonts w:ascii="Sylfaen" w:hAnsi="Sylfaen" w:cs="Times New Roman"/>
          <w:spacing w:val="-1"/>
          <w:sz w:val="24"/>
          <w:szCs w:val="24"/>
        </w:rPr>
      </w:pPr>
      <w:r w:rsidRPr="005B2784">
        <w:rPr>
          <w:rFonts w:ascii="Sylfaen" w:hAnsi="Sylfaen" w:cs="Times New Roman"/>
          <w:spacing w:val="-1"/>
          <w:sz w:val="24"/>
          <w:szCs w:val="24"/>
        </w:rPr>
        <w:t>Deklaracija i/ili specifikacija i/ili katalog i/ili izjava proizvođača koji su dostavljeni uz ponudu</w:t>
      </w:r>
      <w:r w:rsidR="00F04710">
        <w:rPr>
          <w:rFonts w:ascii="Sylfaen" w:hAnsi="Sylfaen" w:cs="Times New Roman"/>
          <w:spacing w:val="-1"/>
          <w:sz w:val="24"/>
          <w:szCs w:val="24"/>
        </w:rPr>
        <w:t xml:space="preserve"> trebaju biti čitljivi da se jasno vidi traženo te</w:t>
      </w:r>
      <w:r w:rsidRPr="005B2784">
        <w:rPr>
          <w:rFonts w:ascii="Sylfaen" w:hAnsi="Sylfaen" w:cs="Times New Roman"/>
          <w:spacing w:val="-1"/>
          <w:sz w:val="24"/>
          <w:szCs w:val="24"/>
        </w:rPr>
        <w:t xml:space="preserve"> ako su na stranom jeziku ne trebaju biti prevedeni od strane sudskog tumače te sadržavati Potvrdu istog</w:t>
      </w:r>
      <w:r w:rsidR="00F04710">
        <w:rPr>
          <w:rFonts w:ascii="Sylfaen" w:hAnsi="Sylfaen" w:cs="Times New Roman"/>
          <w:spacing w:val="-1"/>
          <w:sz w:val="24"/>
          <w:szCs w:val="24"/>
        </w:rPr>
        <w:t>.</w:t>
      </w:r>
      <w:r w:rsidRPr="005B2784">
        <w:rPr>
          <w:rFonts w:ascii="Sylfaen" w:hAnsi="Sylfaen" w:cs="Times New Roman"/>
          <w:spacing w:val="-1"/>
          <w:sz w:val="24"/>
          <w:szCs w:val="24"/>
        </w:rPr>
        <w:t xml:space="preserve"> Navedene dokumente na hrvatskom jeziku i latiničnom pismu tražiti ćemo od ekonomski najpovoljnijeg ponuditelja, ako isti nisu dostavljeni uz ponudu.</w:t>
      </w:r>
    </w:p>
    <w:p w14:paraId="7D8A6F9E" w14:textId="77777777" w:rsidR="005B2784" w:rsidRDefault="005B2784" w:rsidP="00A73EDB">
      <w:pPr>
        <w:spacing w:after="0" w:line="240" w:lineRule="auto"/>
        <w:contextualSpacing/>
        <w:jc w:val="both"/>
        <w:rPr>
          <w:rFonts w:ascii="Sylfaen" w:hAnsi="Sylfaen" w:cs="Times New Roman"/>
          <w:spacing w:val="-1"/>
          <w:sz w:val="24"/>
          <w:szCs w:val="24"/>
        </w:rPr>
      </w:pPr>
    </w:p>
    <w:p w14:paraId="1DB1A30B" w14:textId="55BC577D" w:rsidR="00F3180C" w:rsidRPr="005E6027" w:rsidRDefault="008F0BB2" w:rsidP="00DF1679">
      <w:pPr>
        <w:pStyle w:val="Naslov2"/>
        <w:keepLines w:val="0"/>
        <w:spacing w:before="0" w:line="240" w:lineRule="auto"/>
        <w:rPr>
          <w:rFonts w:ascii="Sylfaen" w:hAnsi="Sylfaen"/>
          <w:color w:val="auto"/>
          <w:sz w:val="24"/>
          <w:szCs w:val="24"/>
        </w:rPr>
      </w:pPr>
      <w:bookmarkStart w:id="25" w:name="_Toc506463329"/>
      <w:r w:rsidRPr="005E6027">
        <w:rPr>
          <w:rFonts w:ascii="Sylfaen" w:hAnsi="Sylfaen"/>
          <w:color w:val="auto"/>
          <w:sz w:val="24"/>
          <w:szCs w:val="24"/>
        </w:rPr>
        <w:t>4.3</w:t>
      </w:r>
      <w:r w:rsidR="00F3180C" w:rsidRPr="005E6027">
        <w:rPr>
          <w:rFonts w:ascii="Sylfaen" w:hAnsi="Sylfaen"/>
          <w:color w:val="auto"/>
          <w:sz w:val="24"/>
          <w:szCs w:val="24"/>
        </w:rPr>
        <w:t>.</w:t>
      </w:r>
      <w:r w:rsidR="00D45361" w:rsidRPr="005E6027">
        <w:rPr>
          <w:rFonts w:ascii="Sylfaen" w:hAnsi="Sylfaen"/>
          <w:color w:val="auto"/>
          <w:sz w:val="24"/>
          <w:szCs w:val="24"/>
        </w:rPr>
        <w:t xml:space="preserve"> </w:t>
      </w:r>
      <w:r w:rsidRPr="005E6027">
        <w:rPr>
          <w:rFonts w:ascii="Sylfaen" w:hAnsi="Sylfaen"/>
          <w:color w:val="auto"/>
          <w:sz w:val="24"/>
          <w:szCs w:val="24"/>
        </w:rPr>
        <w:t>Oslanjanje  na  sposobnost  drugih  gospodarskih  subjekata</w:t>
      </w:r>
      <w:bookmarkEnd w:id="25"/>
    </w:p>
    <w:p w14:paraId="577A4858"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Za dokazivanje sposobnosti iz točke 4.2. ove dokumentacije, gospodarski subjekt/zajednica gospodarskih subjekata može se osloniti na sposobnost drugih subjekata pod uvjetima određenim ovom dokumentacijom. </w:t>
      </w:r>
    </w:p>
    <w:p w14:paraId="09363A81"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lastRenderedPageBreak/>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06F14E0"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Naručitelj je obvezan provjeriti ispunjavaju li drugi subjekti na čiju se sposobnost gospodarski subjekt oslanja relevantne kriterije za odabir gospodarskog subjekta te postoje li osnove za njihovo isključenje. </w:t>
      </w:r>
    </w:p>
    <w:p w14:paraId="408076B8"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Naručitelj će od gospodarskog subjekta zahtijevati da u primjerenom roku, ne kraćem od 5 dana, zamijeni subjekt na čiju se sposobnost oslonio radi dokazivanja kriterija za odabir ako utvrdi da kod tog subjekta postoje osnove za isključenje ili da ne udovoljava relevantnim kriterijima za odabir gospodarskog subjekta (uvjeti sposobnosti). </w:t>
      </w:r>
    </w:p>
    <w:p w14:paraId="055D4784" w14:textId="77777777" w:rsidR="00743831" w:rsidRDefault="00743831" w:rsidP="00C75B62">
      <w:pPr>
        <w:spacing w:after="0" w:line="240" w:lineRule="auto"/>
        <w:contextualSpacing/>
        <w:jc w:val="both"/>
        <w:rPr>
          <w:rFonts w:ascii="Sylfaen" w:hAnsi="Sylfaen" w:cs="Times New Roman"/>
          <w:spacing w:val="-1"/>
          <w:sz w:val="24"/>
          <w:szCs w:val="24"/>
        </w:rPr>
      </w:pPr>
    </w:p>
    <w:p w14:paraId="4C6143FF" w14:textId="77777777" w:rsidR="004F53A8" w:rsidRDefault="004F53A8" w:rsidP="00D45361">
      <w:pPr>
        <w:pStyle w:val="Naslov2"/>
        <w:keepLines w:val="0"/>
        <w:spacing w:before="0" w:line="240" w:lineRule="auto"/>
        <w:rPr>
          <w:rFonts w:ascii="Sylfaen" w:eastAsia="Calibri" w:hAnsi="Sylfaen" w:cs="Calibri"/>
          <w:color w:val="auto"/>
          <w:sz w:val="28"/>
          <w:szCs w:val="28"/>
          <w:u w:val="single"/>
        </w:rPr>
      </w:pPr>
      <w:bookmarkStart w:id="26" w:name="_Toc506463330"/>
    </w:p>
    <w:p w14:paraId="187D041C" w14:textId="25FB6637" w:rsidR="00F3180C" w:rsidRPr="008F0BB2" w:rsidRDefault="007E3A80" w:rsidP="00761A4A">
      <w:pPr>
        <w:pStyle w:val="Naslov2"/>
        <w:keepLines w:val="0"/>
        <w:shd w:val="clear" w:color="auto" w:fill="DBE5F1" w:themeFill="accent1" w:themeFillTint="33"/>
        <w:spacing w:before="0" w:line="240" w:lineRule="auto"/>
        <w:rPr>
          <w:rFonts w:ascii="Sylfaen" w:eastAsia="Calibri" w:hAnsi="Sylfaen" w:cs="Calibri"/>
          <w:color w:val="auto"/>
          <w:sz w:val="28"/>
          <w:szCs w:val="28"/>
          <w:u w:val="single"/>
        </w:rPr>
      </w:pPr>
      <w:r>
        <w:rPr>
          <w:rFonts w:ascii="Sylfaen" w:eastAsia="Calibri" w:hAnsi="Sylfaen" w:cs="Calibri"/>
          <w:color w:val="auto"/>
          <w:sz w:val="28"/>
          <w:szCs w:val="28"/>
          <w:u w:val="single"/>
        </w:rPr>
        <w:t>5</w:t>
      </w:r>
      <w:r w:rsidR="008F0BB2" w:rsidRPr="008F0BB2">
        <w:rPr>
          <w:rFonts w:ascii="Sylfaen" w:eastAsia="Calibri" w:hAnsi="Sylfaen" w:cs="Calibri"/>
          <w:color w:val="auto"/>
          <w:sz w:val="28"/>
          <w:szCs w:val="28"/>
          <w:u w:val="single"/>
        </w:rPr>
        <w:t>. EUROPSKA JEDINSTVENA DOKUMENTACIJA O NABAVI (ESPD)</w:t>
      </w:r>
      <w:bookmarkEnd w:id="26"/>
    </w:p>
    <w:p w14:paraId="6DF842E9" w14:textId="77777777" w:rsidR="008F1587" w:rsidRDefault="008F1587" w:rsidP="008F1587">
      <w:pPr>
        <w:jc w:val="both"/>
        <w:rPr>
          <w:rFonts w:ascii="Arial" w:hAnsi="Arial" w:cs="Arial"/>
          <w:b/>
        </w:rPr>
      </w:pPr>
    </w:p>
    <w:p w14:paraId="367D4247" w14:textId="77777777" w:rsidR="008F1587" w:rsidRPr="008F1587" w:rsidRDefault="008F1587" w:rsidP="008F1587">
      <w:pPr>
        <w:jc w:val="both"/>
        <w:rPr>
          <w:rFonts w:ascii="Sylfaen" w:hAnsi="Sylfaen" w:cs="Arial"/>
          <w:b/>
          <w:sz w:val="24"/>
          <w:szCs w:val="24"/>
        </w:rPr>
      </w:pPr>
      <w:r w:rsidRPr="008F1587">
        <w:rPr>
          <w:rFonts w:ascii="Sylfaen" w:hAnsi="Sylfaen" w:cs="Arial"/>
          <w:b/>
          <w:sz w:val="24"/>
          <w:szCs w:val="24"/>
        </w:rPr>
        <w:t xml:space="preserve">5.1.Navod da je gospodarski subjekt u ponudi obvezan dostaviti </w:t>
      </w:r>
      <w:proofErr w:type="spellStart"/>
      <w:r w:rsidRPr="008F1587">
        <w:rPr>
          <w:rFonts w:ascii="Sylfaen" w:hAnsi="Sylfaen" w:cs="Arial"/>
          <w:b/>
          <w:sz w:val="24"/>
          <w:szCs w:val="24"/>
        </w:rPr>
        <w:t>eESPD</w:t>
      </w:r>
      <w:proofErr w:type="spellEnd"/>
      <w:r w:rsidRPr="008F1587">
        <w:rPr>
          <w:rFonts w:ascii="Sylfaen" w:hAnsi="Sylfaen" w:cs="Arial"/>
          <w:b/>
          <w:sz w:val="24"/>
          <w:szCs w:val="24"/>
        </w:rPr>
        <w:t xml:space="preserve"> kao preliminarni dokaz da ispunjava tražene kriterije za kvalitativni odabir gospodarskog subjekta</w:t>
      </w:r>
    </w:p>
    <w:p w14:paraId="7E646EB6"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Sukladno članku 260. Zakona o javnoj nabavi dokazivanje kriterija za kvalitativni odabir gospodarskog subjekta provodi se putem Europske jedinstvene dokumentacije o nabavi (ESPD) koja služi kao preliminarni dokaz umjesto potvrda koje izdaju tijela javne vlasti ili treće strane.</w:t>
      </w:r>
    </w:p>
    <w:p w14:paraId="19256850" w14:textId="436387E7" w:rsidR="002E2304" w:rsidRPr="003B7B4D" w:rsidRDefault="002E2304" w:rsidP="002E2304">
      <w:pPr>
        <w:autoSpaceDE w:val="0"/>
        <w:autoSpaceDN w:val="0"/>
        <w:adjustRightInd w:val="0"/>
        <w:spacing w:after="0" w:line="240" w:lineRule="auto"/>
        <w:rPr>
          <w:rFonts w:ascii="Sylfaen" w:hAnsi="Sylfaen" w:cs="Arial"/>
          <w:color w:val="000000"/>
          <w:sz w:val="24"/>
          <w:szCs w:val="24"/>
        </w:rPr>
      </w:pPr>
      <w:r w:rsidRPr="003B7B4D">
        <w:rPr>
          <w:rFonts w:ascii="Sylfaen" w:hAnsi="Sylfaen" w:cs="Arial"/>
          <w:b/>
          <w:bCs/>
          <w:color w:val="000000"/>
          <w:sz w:val="24"/>
          <w:szCs w:val="24"/>
        </w:rPr>
        <w:t>5.</w:t>
      </w:r>
      <w:r w:rsidR="008F1587">
        <w:rPr>
          <w:rFonts w:ascii="Sylfaen" w:hAnsi="Sylfaen" w:cs="Arial"/>
          <w:b/>
          <w:bCs/>
          <w:color w:val="000000"/>
          <w:sz w:val="24"/>
          <w:szCs w:val="24"/>
        </w:rPr>
        <w:t>2</w:t>
      </w:r>
      <w:r w:rsidRPr="003B7B4D">
        <w:rPr>
          <w:rFonts w:ascii="Sylfaen" w:hAnsi="Sylfaen" w:cs="Arial"/>
          <w:b/>
          <w:bCs/>
          <w:color w:val="000000"/>
          <w:sz w:val="24"/>
          <w:szCs w:val="24"/>
        </w:rPr>
        <w:t xml:space="preserve">. Upute za popunjavanje ESPD obrasca </w:t>
      </w:r>
    </w:p>
    <w:p w14:paraId="0F1BCDE8"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Naručitelj je na temelju podataka iz ove dokumentacije o nabavi kroz sustav EOJN kreirao elektroničku verziju ESPD obrasca u .</w:t>
      </w:r>
      <w:proofErr w:type="spellStart"/>
      <w:r w:rsidRPr="008F1587">
        <w:rPr>
          <w:rFonts w:ascii="Sylfaen" w:hAnsi="Sylfaen" w:cs="Arial"/>
          <w:sz w:val="24"/>
          <w:szCs w:val="24"/>
        </w:rPr>
        <w:t>xml</w:t>
      </w:r>
      <w:proofErr w:type="spellEnd"/>
      <w:r w:rsidRPr="008F1587">
        <w:rPr>
          <w:rFonts w:ascii="Sylfaen" w:hAnsi="Sylfaen" w:cs="Arial"/>
          <w:sz w:val="24"/>
          <w:szCs w:val="24"/>
        </w:rPr>
        <w:t xml:space="preserve">. formatu -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zahtjev - u koji je upisao osnovne podatke i definirao tražene dokaze te je kreirani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zahtjev priložio ovoj dokumentaciji o nabavi.</w:t>
      </w:r>
    </w:p>
    <w:p w14:paraId="38B6F601"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Gospodarski subjekt obvezni su 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obrascu izraditi i dostaviti svoje odgovore sukladno definiranim zahtjevima Naručitelja.</w:t>
      </w:r>
    </w:p>
    <w:p w14:paraId="5E084B18" w14:textId="0F91A060" w:rsidR="008F1587" w:rsidRPr="008F1587" w:rsidRDefault="008F1587" w:rsidP="008F1587">
      <w:pPr>
        <w:jc w:val="both"/>
        <w:rPr>
          <w:rFonts w:ascii="Sylfaen" w:hAnsi="Sylfaen" w:cs="Arial"/>
          <w:sz w:val="24"/>
          <w:szCs w:val="24"/>
        </w:rPr>
      </w:pP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zahtjev Naručitelja gospodarski subjekti preuzimaju u .</w:t>
      </w:r>
      <w:proofErr w:type="spellStart"/>
      <w:r w:rsidRPr="008F1587">
        <w:rPr>
          <w:rFonts w:ascii="Sylfaen" w:hAnsi="Sylfaen" w:cs="Arial"/>
          <w:sz w:val="24"/>
          <w:szCs w:val="24"/>
        </w:rPr>
        <w:t>xml</w:t>
      </w:r>
      <w:proofErr w:type="spellEnd"/>
      <w:r w:rsidRPr="008F1587">
        <w:rPr>
          <w:rFonts w:ascii="Sylfaen" w:hAnsi="Sylfaen" w:cs="Arial"/>
          <w:sz w:val="24"/>
          <w:szCs w:val="24"/>
        </w:rPr>
        <w:t xml:space="preserve"> formatu na popisu objava kao dio dokumentacije o nabavi te kroz platformu EOJN RH kreiraju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odgovor.</w:t>
      </w:r>
    </w:p>
    <w:p w14:paraId="7F35C389"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Gospodarski subjekt koji sudjeluje sam i ne oslanja se na sposobnosti drugih subjekata kako bi ispunio kriterije za odabir dužan je ispuniti jedan ESPD i to sljedeće dijelove:</w:t>
      </w:r>
    </w:p>
    <w:p w14:paraId="4C9B6D95"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Dio II: Podaci o gospodarskom subjektu</w:t>
      </w:r>
    </w:p>
    <w:p w14:paraId="01C7CF10"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Dio III: Osnove za isključenje</w:t>
      </w:r>
    </w:p>
    <w:p w14:paraId="695F5BCC"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lastRenderedPageBreak/>
        <w:t>- Dio IV: Kriteriji za odabir gospodarskog subjekta(odjeljak A i C)</w:t>
      </w:r>
    </w:p>
    <w:p w14:paraId="0A5189CA"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VI. Završne izjave</w:t>
      </w:r>
    </w:p>
    <w:p w14:paraId="751FCB58"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Gospodarski subjekt koji sudjeluje sam, ali se oslanja na sposobnosti najmanje jednog drugog subjekta mora osigurati da naručitelj zaprimi njegov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zajedno sa zasebnim </w:t>
      </w:r>
      <w:proofErr w:type="spellStart"/>
      <w:r w:rsidRPr="008F1587">
        <w:rPr>
          <w:rFonts w:ascii="Sylfaen" w:hAnsi="Sylfaen" w:cs="Arial"/>
          <w:sz w:val="24"/>
          <w:szCs w:val="24"/>
        </w:rPr>
        <w:t>eESPD</w:t>
      </w:r>
      <w:proofErr w:type="spellEnd"/>
      <w:r w:rsidRPr="008F1587">
        <w:rPr>
          <w:rFonts w:ascii="Sylfaen" w:hAnsi="Sylfaen" w:cs="Arial"/>
          <w:sz w:val="24"/>
          <w:szCs w:val="24"/>
        </w:rPr>
        <w:t>-om u kojem su navedeni relevantni podaci (vidjeti Dio II., Odjeljak C) za svaki subjekt na koji se oslanja.</w:t>
      </w:r>
    </w:p>
    <w:p w14:paraId="5FC8DB50"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-u subjekta na čiju se sposobnost gospodarski subjekt oslanja (vrijedi i za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ako se oslanja na sposobnost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trebaju biti ispunjeni sljedeći dijelovi:</w:t>
      </w:r>
    </w:p>
    <w:p w14:paraId="37927F14"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 Podaci o gospodarskom subjektu</w:t>
      </w:r>
    </w:p>
    <w:p w14:paraId="0A21F524"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III. Osnove za isključenje</w:t>
      </w:r>
    </w:p>
    <w:p w14:paraId="53C61582"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IV. Kriteriji za odabir (odjeljak C)</w:t>
      </w:r>
    </w:p>
    <w:p w14:paraId="7133F53D"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Gospodarski subjekt koji namjerava dati bilo koji dio ugovora u podugovor trećim osobama mora osigurati da naručitelj zaprimi njegov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zajedno sa zasebnim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-om u kojem su navedeni relevantni podaci (vidjeti Dio II., Odjeljak D) za svakog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na čije se sposobnosti gospodarski subjekt ne oslanja.</w:t>
      </w:r>
    </w:p>
    <w:p w14:paraId="71541D44"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Ako više gospodarskih subjekata, uključujući privremena udruženja, zajedno sudjeluju u postupku nabave, nužno je dostaviti zaseban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u kojem su utvrđeni podaci zatraženi na temelju dijelova II. – V. za svaki gospodarski subjekt koji sudjeluje u postupku. </w:t>
      </w:r>
    </w:p>
    <w:p w14:paraId="42F3C080"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-u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na čiju se sposobnost gospodarski subjekt ne oslanja trebaju biti ispunjeni sljedeći dijelovi:</w:t>
      </w:r>
    </w:p>
    <w:p w14:paraId="1C2CBFA6"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 Podaci o gospodarskom subjektu</w:t>
      </w:r>
    </w:p>
    <w:p w14:paraId="7BC11247"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III Osnove za isključenje</w:t>
      </w:r>
    </w:p>
    <w:p w14:paraId="38E718DE"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Ako više gospodarskih subjekata, uključujući privremena udruženja, zajedno sudjeluju u postupku nabave, nužno je dostaviti zaseban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u kojem su utvrđeni podaci zatraženi na temelju dijelova II. – V. za svaki gospodarski subjekt koji sudjeluje u postupku. </w:t>
      </w:r>
    </w:p>
    <w:p w14:paraId="14B1C5DB"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U slučaju zajednice ponuditelja nepostojanje osnova za isključenje (točka 3.1. Dokumentacije) i uvjet profesionalne sposobnosti (točka 4.1. Dokumentacije) dokazuje se za svakog člana zajednice pojedinačno. Ispunjavanje uvjeta tehničke i stručne sposobnosti (točka 4.2. Dokumentacije) članovi zajednice dokazuju zajednički, tj.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obrazac u tom dijelu ispunjava onaj član zajednice koji će izvršavati taj dio ugovora. </w:t>
      </w:r>
    </w:p>
    <w:p w14:paraId="030027CC" w14:textId="77777777" w:rsidR="008F1587" w:rsidRPr="008F1587" w:rsidRDefault="008F1587" w:rsidP="008F1587">
      <w:pPr>
        <w:jc w:val="both"/>
        <w:rPr>
          <w:rFonts w:ascii="Sylfaen" w:hAnsi="Sylfaen" w:cs="Arial"/>
          <w:sz w:val="24"/>
          <w:szCs w:val="24"/>
        </w:rPr>
      </w:pP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obrazac nije potrebno potpisati.</w:t>
      </w:r>
    </w:p>
    <w:p w14:paraId="38036A4B"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lastRenderedPageBreak/>
        <w:t>Temeljem navedenog:</w:t>
      </w:r>
    </w:p>
    <w:p w14:paraId="76118707"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1. U slučaju da ponudu podnosi samostalno ponuditelj,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u ponudi prilaže ponuditelj,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 ponuditelj sukladno gore navedenim uputama.</w:t>
      </w:r>
    </w:p>
    <w:p w14:paraId="197608D6"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2. U slučaju da ponudu podnosi zajednica gospodarskih subjekata,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 svakog člana zajednice u ponudi prilaže zajednica gospodarskih subjekata,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samostalno svaki član zajednice gospodarskog subjekta, sukladno gore navedenim uputama.</w:t>
      </w:r>
    </w:p>
    <w:p w14:paraId="603DC5CB"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3. U slučaju da se ponuditelj odnosno zajednica gospodarskih subjekata oslanjaju na sposobnost drugog subjekta ili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 svaki subjekt (na čiju se sposobnost oslanjaju) u ponudi prilaže ponuditelj odnosno zajednica gospodarskih subjekata,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samostalno svaki drugi subjekt ili </w:t>
      </w:r>
      <w:proofErr w:type="spellStart"/>
      <w:r w:rsidRPr="008F1587">
        <w:rPr>
          <w:rFonts w:ascii="Sylfaen" w:hAnsi="Sylfaen" w:cs="Arial"/>
          <w:sz w:val="24"/>
          <w:szCs w:val="24"/>
        </w:rPr>
        <w:t>podugovaratelj</w:t>
      </w:r>
      <w:proofErr w:type="spellEnd"/>
      <w:r w:rsidRPr="008F1587">
        <w:rPr>
          <w:rFonts w:ascii="Sylfaen" w:hAnsi="Sylfaen" w:cs="Arial"/>
          <w:sz w:val="24"/>
          <w:szCs w:val="24"/>
        </w:rPr>
        <w:t xml:space="preserve"> na kojeg se ponuditelj, odnosno zajednica gospodarskih subjekata oslanja, sukladno gore navedenim uputama.</w:t>
      </w:r>
    </w:p>
    <w:p w14:paraId="3CD9E499"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4. U slučaju da ponuditelj odnosno zajednica gospodarskih subjekata za izvršenje dijela ugovora angažiraju jednog ili više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na čiju se sposobnost ne oslanjaju,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 svakog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u ponudi prilaže ponuditelj odnosno zajednica gospodarskih subjekata,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samostalno svaki </w:t>
      </w:r>
      <w:proofErr w:type="spellStart"/>
      <w:r w:rsidRPr="008F1587">
        <w:rPr>
          <w:rFonts w:ascii="Sylfaen" w:hAnsi="Sylfaen" w:cs="Arial"/>
          <w:sz w:val="24"/>
          <w:szCs w:val="24"/>
        </w:rPr>
        <w:t>podugovaratelj</w:t>
      </w:r>
      <w:proofErr w:type="spellEnd"/>
      <w:r w:rsidRPr="008F1587">
        <w:rPr>
          <w:rFonts w:ascii="Sylfaen" w:hAnsi="Sylfaen" w:cs="Arial"/>
          <w:sz w:val="24"/>
          <w:szCs w:val="24"/>
        </w:rPr>
        <w:t xml:space="preserve"> zasebno, sukladno gore navedenim uputama.</w:t>
      </w:r>
    </w:p>
    <w:p w14:paraId="61436E24" w14:textId="77777777" w:rsidR="00230344" w:rsidRPr="002E2304" w:rsidRDefault="00230344" w:rsidP="00D45361">
      <w:pPr>
        <w:pStyle w:val="Naslov2"/>
        <w:keepLines w:val="0"/>
        <w:spacing w:before="0" w:line="240" w:lineRule="auto"/>
        <w:rPr>
          <w:rFonts w:ascii="Sylfaen" w:eastAsia="Calibri" w:hAnsi="Sylfaen" w:cs="Calibri"/>
          <w:color w:val="auto"/>
          <w:sz w:val="24"/>
          <w:szCs w:val="24"/>
        </w:rPr>
      </w:pPr>
      <w:bookmarkStart w:id="27" w:name="_Toc506463331"/>
    </w:p>
    <w:p w14:paraId="58A23E9D" w14:textId="23E4FE05" w:rsidR="00F3180C" w:rsidRPr="00D45361" w:rsidRDefault="00230344" w:rsidP="00D45361">
      <w:pPr>
        <w:pStyle w:val="Naslov2"/>
        <w:keepLines w:val="0"/>
        <w:spacing w:before="0" w:line="240" w:lineRule="auto"/>
        <w:rPr>
          <w:rFonts w:ascii="Sylfaen" w:eastAsia="Calibri" w:hAnsi="Sylfaen" w:cs="Calibri"/>
          <w:color w:val="auto"/>
          <w:sz w:val="24"/>
          <w:szCs w:val="24"/>
        </w:rPr>
      </w:pPr>
      <w:r>
        <w:rPr>
          <w:rFonts w:ascii="Sylfaen" w:eastAsia="Calibri" w:hAnsi="Sylfaen" w:cs="Calibri"/>
          <w:color w:val="auto"/>
          <w:sz w:val="24"/>
          <w:szCs w:val="24"/>
        </w:rPr>
        <w:t>5.</w:t>
      </w:r>
      <w:r w:rsidR="008F1587">
        <w:rPr>
          <w:rFonts w:ascii="Sylfaen" w:eastAsia="Calibri" w:hAnsi="Sylfaen" w:cs="Calibri"/>
          <w:color w:val="auto"/>
          <w:sz w:val="24"/>
          <w:szCs w:val="24"/>
        </w:rPr>
        <w:t>3</w:t>
      </w:r>
      <w:r w:rsidR="00F3180C" w:rsidRPr="00D45361">
        <w:rPr>
          <w:rFonts w:ascii="Sylfaen" w:eastAsia="Calibri" w:hAnsi="Sylfaen" w:cs="Calibri"/>
          <w:color w:val="auto"/>
          <w:sz w:val="24"/>
          <w:szCs w:val="24"/>
        </w:rPr>
        <w:t>.</w:t>
      </w:r>
      <w:r>
        <w:rPr>
          <w:rFonts w:ascii="Sylfaen" w:eastAsia="Calibri" w:hAnsi="Sylfaen" w:cs="Calibri"/>
          <w:color w:val="auto"/>
          <w:sz w:val="24"/>
          <w:szCs w:val="24"/>
        </w:rPr>
        <w:t xml:space="preserve"> P</w:t>
      </w:r>
      <w:r w:rsidRPr="00D45361">
        <w:rPr>
          <w:rFonts w:ascii="Sylfaen" w:eastAsia="Calibri" w:hAnsi="Sylfaen" w:cs="Calibri"/>
          <w:color w:val="auto"/>
          <w:sz w:val="24"/>
          <w:szCs w:val="24"/>
        </w:rPr>
        <w:t>rovjera istinitosti podataka</w:t>
      </w:r>
      <w:bookmarkEnd w:id="27"/>
    </w:p>
    <w:p w14:paraId="1907AEDC" w14:textId="4DFF0A75" w:rsidR="00230344" w:rsidRPr="00230344" w:rsidRDefault="00230344" w:rsidP="00761A4A">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U skladu s člankom 263. stavkom 1. </w:t>
      </w:r>
      <w:r w:rsidR="005360BF">
        <w:rPr>
          <w:rFonts w:ascii="Sylfaen" w:hAnsi="Sylfaen" w:cs="Arial"/>
          <w:color w:val="000000"/>
          <w:sz w:val="24"/>
          <w:szCs w:val="24"/>
        </w:rPr>
        <w:t xml:space="preserve">ZJN 2016 </w:t>
      </w:r>
      <w:r w:rsidRPr="00230344">
        <w:rPr>
          <w:rFonts w:ascii="Sylfaen" w:hAnsi="Sylfaen" w:cs="Arial"/>
          <w:color w:val="000000"/>
          <w:sz w:val="24"/>
          <w:szCs w:val="24"/>
        </w:rPr>
        <w:t xml:space="preserve">javni naručitelj </w:t>
      </w:r>
      <w:r>
        <w:rPr>
          <w:rFonts w:ascii="Sylfaen" w:hAnsi="Sylfaen" w:cs="Arial"/>
          <w:color w:val="000000"/>
          <w:sz w:val="24"/>
          <w:szCs w:val="24"/>
        </w:rPr>
        <w:t>će</w:t>
      </w:r>
      <w:r w:rsidRPr="00230344">
        <w:rPr>
          <w:rFonts w:ascii="Sylfaen" w:hAnsi="Sylfaen" w:cs="Arial"/>
          <w:color w:val="000000"/>
          <w:sz w:val="24"/>
          <w:szCs w:val="24"/>
        </w:rPr>
        <w:t xml:space="preserve"> prije donošenja odluke od ponuditelja koji je podnio ekonomski najpovoljniju ponudu, ne kraćem od pet dana, </w:t>
      </w:r>
      <w:r w:rsidR="003D4D5E">
        <w:rPr>
          <w:rFonts w:ascii="Sylfaen" w:hAnsi="Sylfaen" w:cs="Arial"/>
          <w:color w:val="000000"/>
          <w:sz w:val="24"/>
          <w:szCs w:val="24"/>
        </w:rPr>
        <w:t>preuzeti / tražiti  ažurirane dokumente,</w:t>
      </w:r>
      <w:r w:rsidRPr="00230344">
        <w:rPr>
          <w:rFonts w:ascii="Sylfaen" w:hAnsi="Sylfaen" w:cs="Arial"/>
          <w:color w:val="000000"/>
          <w:sz w:val="24"/>
          <w:szCs w:val="24"/>
        </w:rPr>
        <w:t xml:space="preserve"> kojima</w:t>
      </w:r>
      <w:r w:rsidR="003D4D5E">
        <w:rPr>
          <w:rFonts w:ascii="Sylfaen" w:hAnsi="Sylfaen" w:cs="Arial"/>
          <w:color w:val="000000"/>
          <w:sz w:val="24"/>
          <w:szCs w:val="24"/>
        </w:rPr>
        <w:t xml:space="preserve"> se</w:t>
      </w:r>
      <w:r w:rsidRPr="00230344">
        <w:rPr>
          <w:rFonts w:ascii="Sylfaen" w:hAnsi="Sylfaen" w:cs="Arial"/>
          <w:color w:val="000000"/>
          <w:sz w:val="24"/>
          <w:szCs w:val="24"/>
        </w:rPr>
        <w:t xml:space="preserve"> dokazuje da ne postoje osnove za isključenje iz točke 3. ove dokumentacije i da ispunjava tražene kriterije za odabir gospodarskog subjekta iz točke 4. ove dokumentacije</w:t>
      </w:r>
      <w:r w:rsidR="00224AAD">
        <w:rPr>
          <w:rFonts w:ascii="Sylfaen" w:hAnsi="Sylfaen" w:cs="Arial"/>
          <w:color w:val="000000"/>
          <w:sz w:val="24"/>
          <w:szCs w:val="24"/>
        </w:rPr>
        <w:t>(ako ih nije dostavio uz Ponudu)</w:t>
      </w:r>
      <w:r w:rsidRPr="00230344">
        <w:rPr>
          <w:rFonts w:ascii="Sylfaen" w:hAnsi="Sylfaen" w:cs="Arial"/>
          <w:color w:val="000000"/>
          <w:sz w:val="24"/>
          <w:szCs w:val="24"/>
        </w:rPr>
        <w:t xml:space="preserve">. </w:t>
      </w:r>
    </w:p>
    <w:p w14:paraId="6A422F41" w14:textId="77777777" w:rsidR="008C459F" w:rsidRDefault="008C459F" w:rsidP="00230344">
      <w:pPr>
        <w:autoSpaceDE w:val="0"/>
        <w:autoSpaceDN w:val="0"/>
        <w:adjustRightInd w:val="0"/>
        <w:spacing w:after="0" w:line="240" w:lineRule="auto"/>
        <w:rPr>
          <w:rFonts w:ascii="Sylfaen" w:hAnsi="Sylfaen" w:cs="Arial"/>
          <w:color w:val="000000"/>
          <w:sz w:val="24"/>
          <w:szCs w:val="24"/>
        </w:rPr>
      </w:pPr>
    </w:p>
    <w:p w14:paraId="4648122D" w14:textId="5E5AB39C" w:rsidR="00EC1BA5" w:rsidRDefault="00230344" w:rsidP="00761A4A">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Ažurirani popratni dokument je svaki dokument u kojem su sadržani podaci važeći, odgovaraju stvarnom činjeničnom stanju u trenutku dostave naručitelju te dokazuju ono što je gospodarski subjekt naveo u ESPD-u. </w:t>
      </w:r>
    </w:p>
    <w:p w14:paraId="58A9433C" w14:textId="77777777" w:rsidR="00761A4A" w:rsidRPr="00C9346A" w:rsidRDefault="00761A4A" w:rsidP="00761A4A">
      <w:pPr>
        <w:autoSpaceDE w:val="0"/>
        <w:autoSpaceDN w:val="0"/>
        <w:adjustRightInd w:val="0"/>
        <w:spacing w:after="0" w:line="240" w:lineRule="auto"/>
        <w:jc w:val="both"/>
        <w:rPr>
          <w:rFonts w:ascii="Sylfaen" w:hAnsi="Sylfaen" w:cs="Arial"/>
          <w:color w:val="000000"/>
          <w:sz w:val="24"/>
          <w:szCs w:val="24"/>
        </w:rPr>
      </w:pPr>
    </w:p>
    <w:p w14:paraId="3DD016D0" w14:textId="18694CD0" w:rsidR="004E050B" w:rsidRDefault="00F3180C" w:rsidP="00C9346A">
      <w:pPr>
        <w:spacing w:line="240" w:lineRule="auto"/>
        <w:jc w:val="both"/>
        <w:rPr>
          <w:rFonts w:ascii="Sylfaen" w:hAnsi="Sylfaen" w:cs="Arial"/>
          <w:sz w:val="24"/>
          <w:szCs w:val="24"/>
        </w:rPr>
      </w:pPr>
      <w:r w:rsidRPr="00D45361">
        <w:rPr>
          <w:rFonts w:ascii="Sylfaen" w:hAnsi="Sylfaen" w:cs="Arial"/>
          <w:sz w:val="24"/>
          <w:szCs w:val="24"/>
        </w:rPr>
        <w:t>U slučaju postojanja sumnje u istinitost podataka dostavljenih od strane gospodarskog subjekta sukladno točkama 3. (osnove za isključenje) i 4. (uvjeti sposobnosti) ove Dokumentacije o nabavi, Naručitelj može dostavljene podatke provjeriti kod izdavatelja dokumenta, nadležnog tijela ili treće strane koja ima saznanja o relevantnim činjenicama, osim u slučaju ako je gospodarski subjekt upisan u službeni popis odobrenih gospodarskih subjekata sukladno članku 279. Zakona o javnoj nabavi</w:t>
      </w:r>
    </w:p>
    <w:p w14:paraId="1AB498DD" w14:textId="1D590CD6" w:rsidR="00761A4A" w:rsidRDefault="00761A4A" w:rsidP="00C9346A">
      <w:pPr>
        <w:spacing w:line="240" w:lineRule="auto"/>
        <w:jc w:val="both"/>
        <w:rPr>
          <w:rFonts w:ascii="Sylfaen" w:hAnsi="Sylfaen" w:cs="Arial"/>
          <w:sz w:val="24"/>
          <w:szCs w:val="24"/>
        </w:rPr>
      </w:pPr>
    </w:p>
    <w:p w14:paraId="7C4E2A35" w14:textId="13DC1086" w:rsidR="00761A4A" w:rsidRDefault="00761A4A" w:rsidP="00C9346A">
      <w:pPr>
        <w:spacing w:line="240" w:lineRule="auto"/>
        <w:jc w:val="both"/>
        <w:rPr>
          <w:rFonts w:ascii="Sylfaen" w:hAnsi="Sylfaen" w:cs="Arial"/>
          <w:sz w:val="24"/>
          <w:szCs w:val="24"/>
        </w:rPr>
      </w:pPr>
    </w:p>
    <w:p w14:paraId="7C72A318" w14:textId="77777777" w:rsidR="00292FB5" w:rsidRPr="00C9346A" w:rsidRDefault="00292FB5" w:rsidP="00C9346A">
      <w:pPr>
        <w:spacing w:line="240" w:lineRule="auto"/>
        <w:jc w:val="both"/>
        <w:rPr>
          <w:rFonts w:ascii="Sylfaen" w:hAnsi="Sylfaen" w:cs="Arial"/>
          <w:sz w:val="24"/>
          <w:szCs w:val="24"/>
        </w:rPr>
      </w:pPr>
    </w:p>
    <w:p w14:paraId="7600F430" w14:textId="418DB2F7" w:rsidR="00A22E7E" w:rsidRPr="00230344" w:rsidRDefault="00230344" w:rsidP="00761A4A">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8" w:name="_Toc481055650"/>
      <w:r w:rsidRPr="00230344">
        <w:rPr>
          <w:rFonts w:ascii="Sylfaen" w:hAnsi="Sylfaen" w:cs="Times New Roman"/>
          <w:color w:val="auto"/>
          <w:u w:val="single"/>
        </w:rPr>
        <w:lastRenderedPageBreak/>
        <w:t>6. PODACI O PONUDI</w:t>
      </w:r>
      <w:bookmarkEnd w:id="28"/>
    </w:p>
    <w:p w14:paraId="1DA4BB31" w14:textId="77777777" w:rsidR="00A22E7E" w:rsidRDefault="00A22E7E" w:rsidP="00A22E7E">
      <w:pPr>
        <w:pStyle w:val="Naslov2"/>
        <w:spacing w:before="0" w:line="240" w:lineRule="auto"/>
        <w:ind w:left="993"/>
        <w:contextualSpacing/>
        <w:jc w:val="both"/>
        <w:rPr>
          <w:rFonts w:ascii="Sylfaen" w:hAnsi="Sylfaen" w:cs="Times New Roman"/>
          <w:sz w:val="24"/>
        </w:rPr>
      </w:pPr>
    </w:p>
    <w:p w14:paraId="6A0B9D47" w14:textId="6A734D4D" w:rsidR="00230344" w:rsidRPr="00230344" w:rsidRDefault="00230344" w:rsidP="00230344">
      <w:pPr>
        <w:spacing w:after="0" w:line="240" w:lineRule="auto"/>
        <w:contextualSpacing/>
        <w:jc w:val="both"/>
        <w:rPr>
          <w:rFonts w:ascii="Sylfaen" w:hAnsi="Sylfaen" w:cs="Times New Roman"/>
          <w:b/>
          <w:spacing w:val="-1"/>
          <w:sz w:val="24"/>
          <w:szCs w:val="24"/>
        </w:rPr>
      </w:pPr>
      <w:r w:rsidRPr="00230344">
        <w:rPr>
          <w:rFonts w:ascii="Sylfaen" w:hAnsi="Sylfaen" w:cs="Times New Roman"/>
          <w:b/>
          <w:spacing w:val="-1"/>
          <w:sz w:val="24"/>
          <w:szCs w:val="24"/>
        </w:rPr>
        <w:t>6.1. Sadržaj ponude</w:t>
      </w:r>
    </w:p>
    <w:p w14:paraId="5537A950" w14:textId="7C37A968" w:rsidR="00230344" w:rsidRPr="00BF6443" w:rsidRDefault="00230344" w:rsidP="00230344">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Ponuda </w:t>
      </w:r>
      <w:r w:rsidR="00AD5A2E">
        <w:rPr>
          <w:rFonts w:ascii="Sylfaen" w:hAnsi="Sylfaen" w:cs="Times New Roman"/>
          <w:spacing w:val="-1"/>
          <w:sz w:val="24"/>
          <w:szCs w:val="24"/>
        </w:rPr>
        <w:t xml:space="preserve">za svaku grupu posebno </w:t>
      </w:r>
      <w:r w:rsidRPr="00BF6443">
        <w:rPr>
          <w:rFonts w:ascii="Sylfaen" w:hAnsi="Sylfaen" w:cs="Times New Roman"/>
          <w:spacing w:val="-1"/>
          <w:sz w:val="24"/>
          <w:szCs w:val="24"/>
        </w:rPr>
        <w:t>mora sadržavati najmanje:</w:t>
      </w:r>
    </w:p>
    <w:p w14:paraId="53673DEC" w14:textId="77777777" w:rsidR="00230344" w:rsidRPr="00BF6443" w:rsidRDefault="00230344" w:rsidP="00230344">
      <w:pPr>
        <w:spacing w:after="0" w:line="240" w:lineRule="auto"/>
        <w:contextualSpacing/>
        <w:jc w:val="both"/>
        <w:rPr>
          <w:rFonts w:ascii="Sylfaen" w:hAnsi="Sylfaen" w:cs="Times New Roman"/>
          <w:spacing w:val="-1"/>
          <w:sz w:val="24"/>
          <w:szCs w:val="24"/>
        </w:rPr>
      </w:pPr>
    </w:p>
    <w:p w14:paraId="5EE24B4B" w14:textId="77777777"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Ponudbeni list kreiran od strane Elektroničkog oglasnika javne nabave</w:t>
      </w:r>
    </w:p>
    <w:p w14:paraId="2A6F5497" w14:textId="17922E78" w:rsidR="00230344" w:rsidRPr="00BF6443"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Popunjen </w:t>
      </w:r>
      <w:r w:rsidR="00A516D1">
        <w:rPr>
          <w:rFonts w:ascii="Sylfaen" w:hAnsi="Sylfaen" w:cs="Times New Roman"/>
          <w:spacing w:val="-1"/>
          <w:sz w:val="24"/>
          <w:szCs w:val="24"/>
        </w:rPr>
        <w:t>e-</w:t>
      </w:r>
      <w:r w:rsidRPr="00BF6443">
        <w:rPr>
          <w:rFonts w:ascii="Sylfaen" w:hAnsi="Sylfaen" w:cs="Times New Roman"/>
          <w:spacing w:val="-1"/>
          <w:sz w:val="24"/>
          <w:szCs w:val="24"/>
        </w:rPr>
        <w:t>ESPD obrazac za ponuditelja, a slučaju zajednice ponuditelja za svakog člana zajednice sukladno ovoj Dokumentaciji,</w:t>
      </w:r>
    </w:p>
    <w:p w14:paraId="0C0CDE41" w14:textId="1AC9A750"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Popunjen </w:t>
      </w:r>
      <w:r w:rsidR="00A516D1">
        <w:rPr>
          <w:rFonts w:ascii="Sylfaen" w:hAnsi="Sylfaen" w:cs="Times New Roman"/>
          <w:spacing w:val="-1"/>
          <w:sz w:val="24"/>
          <w:szCs w:val="24"/>
        </w:rPr>
        <w:t>e-</w:t>
      </w:r>
      <w:r w:rsidRPr="00BF6443">
        <w:rPr>
          <w:rFonts w:ascii="Sylfaen" w:hAnsi="Sylfaen" w:cs="Times New Roman"/>
          <w:spacing w:val="-1"/>
          <w:sz w:val="24"/>
          <w:szCs w:val="24"/>
        </w:rPr>
        <w:t xml:space="preserve">ESPD obrazac za svakog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i za svaki gospodarski subjekt na čiju se sposobnost oslanja ponuditelj ili zajednica gospodarskih subjekata sukladno ovoj Dokumentaciji (ako je primjenjivo);</w:t>
      </w:r>
    </w:p>
    <w:p w14:paraId="7C6E0FF0" w14:textId="4DE51F9A" w:rsidR="00A13CF2" w:rsidRPr="00A13CF2" w:rsidRDefault="00A13CF2" w:rsidP="00A13CF2">
      <w:pPr>
        <w:pStyle w:val="Odlomakpopisa"/>
        <w:numPr>
          <w:ilvl w:val="0"/>
          <w:numId w:val="2"/>
        </w:numPr>
        <w:rPr>
          <w:rFonts w:ascii="Sylfaen" w:hAnsi="Sylfaen" w:cs="Times New Roman"/>
          <w:spacing w:val="-1"/>
          <w:sz w:val="24"/>
          <w:szCs w:val="24"/>
        </w:rPr>
      </w:pPr>
      <w:r w:rsidRPr="00A13CF2">
        <w:rPr>
          <w:rFonts w:ascii="Sylfaen" w:hAnsi="Sylfaen" w:cs="Times New Roman"/>
          <w:spacing w:val="-1"/>
          <w:sz w:val="24"/>
          <w:szCs w:val="24"/>
        </w:rPr>
        <w:t xml:space="preserve">Izjava o </w:t>
      </w:r>
      <w:r>
        <w:rPr>
          <w:rFonts w:ascii="Sylfaen" w:hAnsi="Sylfaen" w:cs="Times New Roman"/>
          <w:spacing w:val="-1"/>
          <w:sz w:val="24"/>
          <w:szCs w:val="24"/>
        </w:rPr>
        <w:t>odazivu na reklamaciju</w:t>
      </w:r>
      <w:r w:rsidRPr="00A13CF2">
        <w:rPr>
          <w:rFonts w:ascii="Sylfaen" w:hAnsi="Sylfaen" w:cs="Times New Roman"/>
          <w:spacing w:val="-1"/>
          <w:sz w:val="24"/>
          <w:szCs w:val="24"/>
        </w:rPr>
        <w:t xml:space="preserve"> ( Ponuditelj može dostaviti jednu (1) Izjavu o </w:t>
      </w:r>
      <w:r>
        <w:rPr>
          <w:rFonts w:ascii="Sylfaen" w:hAnsi="Sylfaen" w:cs="Times New Roman"/>
          <w:spacing w:val="-1"/>
          <w:sz w:val="24"/>
          <w:szCs w:val="24"/>
        </w:rPr>
        <w:t>odazivu na reklamaciju</w:t>
      </w:r>
      <w:r w:rsidRPr="00A13CF2">
        <w:rPr>
          <w:rFonts w:ascii="Sylfaen" w:hAnsi="Sylfaen" w:cs="Times New Roman"/>
          <w:spacing w:val="-1"/>
          <w:sz w:val="24"/>
          <w:szCs w:val="24"/>
        </w:rPr>
        <w:t xml:space="preserve"> za više grupa nabave )</w:t>
      </w:r>
    </w:p>
    <w:p w14:paraId="45245AA4" w14:textId="4C3AFB76" w:rsidR="00190E6D" w:rsidRPr="00761A4A" w:rsidRDefault="00FF35D5" w:rsidP="00F04710">
      <w:pPr>
        <w:pStyle w:val="Odlomakpopisa"/>
        <w:numPr>
          <w:ilvl w:val="0"/>
          <w:numId w:val="2"/>
        </w:numPr>
        <w:spacing w:after="0" w:line="240" w:lineRule="auto"/>
        <w:jc w:val="both"/>
        <w:rPr>
          <w:rFonts w:ascii="Sylfaen" w:hAnsi="Sylfaen" w:cs="Times New Roman"/>
          <w:spacing w:val="-1"/>
          <w:sz w:val="24"/>
          <w:szCs w:val="24"/>
        </w:rPr>
      </w:pPr>
      <w:r w:rsidRPr="00761A4A">
        <w:rPr>
          <w:rFonts w:ascii="Sylfaen" w:hAnsi="Sylfaen" w:cs="Times New Roman"/>
          <w:spacing w:val="-1"/>
          <w:sz w:val="24"/>
          <w:szCs w:val="24"/>
        </w:rPr>
        <w:t xml:space="preserve">Deklaracija i/ili specifikacija i/ili katalog </w:t>
      </w:r>
    </w:p>
    <w:p w14:paraId="64B71C55" w14:textId="349CD1FF"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w:t>
      </w:r>
      <w:r w:rsidR="00101828">
        <w:rPr>
          <w:rFonts w:ascii="Sylfaen" w:hAnsi="Sylfaen" w:cs="Times New Roman"/>
          <w:spacing w:val="-1"/>
          <w:sz w:val="24"/>
          <w:szCs w:val="24"/>
        </w:rPr>
        <w:t xml:space="preserve"> </w:t>
      </w:r>
      <w:r w:rsidRPr="00BF6443">
        <w:rPr>
          <w:rFonts w:ascii="Sylfaen" w:hAnsi="Sylfaen" w:cs="Times New Roman"/>
          <w:spacing w:val="-1"/>
          <w:sz w:val="24"/>
          <w:szCs w:val="24"/>
        </w:rPr>
        <w:t>Troškovnik</w:t>
      </w:r>
    </w:p>
    <w:p w14:paraId="7F30F7ED" w14:textId="5599F9A3" w:rsidR="00190E6D" w:rsidRPr="00C9346A" w:rsidRDefault="00190E6D" w:rsidP="00C9346A">
      <w:pPr>
        <w:pStyle w:val="Odlomakpopisa"/>
        <w:numPr>
          <w:ilvl w:val="0"/>
          <w:numId w:val="2"/>
        </w:numPr>
        <w:rPr>
          <w:rFonts w:ascii="Sylfaen" w:hAnsi="Sylfaen" w:cs="Times New Roman"/>
          <w:spacing w:val="-1"/>
          <w:sz w:val="24"/>
          <w:szCs w:val="24"/>
        </w:rPr>
      </w:pPr>
      <w:r w:rsidRPr="00190E6D">
        <w:rPr>
          <w:rFonts w:ascii="Sylfaen" w:hAnsi="Sylfaen" w:cs="Times New Roman"/>
          <w:spacing w:val="-1"/>
          <w:sz w:val="24"/>
          <w:szCs w:val="24"/>
        </w:rPr>
        <w:t>Potpisan prijedlog ugovora o javnoj nabavi robe (u slučaju nuđenja više grupa predmeta nabave može se dostaviti jedan (1) Prijedlog ugovora za više grupa)</w:t>
      </w:r>
    </w:p>
    <w:p w14:paraId="381D8CC1" w14:textId="447E554F" w:rsidR="00F5714E" w:rsidRDefault="00F5714E" w:rsidP="00F5714E">
      <w:pPr>
        <w:pStyle w:val="Odlomakpopisa"/>
        <w:spacing w:after="0" w:line="240" w:lineRule="auto"/>
        <w:jc w:val="both"/>
        <w:rPr>
          <w:rFonts w:ascii="Sylfaen" w:hAnsi="Sylfaen" w:cs="Times New Roman"/>
          <w:spacing w:val="-1"/>
          <w:sz w:val="24"/>
          <w:szCs w:val="24"/>
        </w:rPr>
      </w:pPr>
    </w:p>
    <w:p w14:paraId="3D9B9A88" w14:textId="77777777" w:rsidR="0056620C" w:rsidRPr="00BF6443" w:rsidRDefault="0056620C" w:rsidP="00F5714E">
      <w:pPr>
        <w:pStyle w:val="Odlomakpopisa"/>
        <w:spacing w:after="0" w:line="240" w:lineRule="auto"/>
        <w:jc w:val="both"/>
        <w:rPr>
          <w:rFonts w:ascii="Sylfaen" w:hAnsi="Sylfaen" w:cs="Times New Roman"/>
          <w:spacing w:val="-1"/>
          <w:sz w:val="24"/>
          <w:szCs w:val="24"/>
        </w:rPr>
      </w:pPr>
    </w:p>
    <w:p w14:paraId="3F16844E" w14:textId="61577F06" w:rsidR="00230344" w:rsidRPr="00EF61E3" w:rsidRDefault="00230344" w:rsidP="00EF61E3">
      <w:pPr>
        <w:spacing w:after="0" w:line="240" w:lineRule="auto"/>
        <w:jc w:val="both"/>
        <w:rPr>
          <w:rFonts w:ascii="Sylfaen" w:hAnsi="Sylfaen" w:cs="Times New Roman"/>
          <w:b/>
          <w:spacing w:val="-1"/>
          <w:sz w:val="24"/>
          <w:szCs w:val="24"/>
        </w:rPr>
      </w:pPr>
      <w:r w:rsidRPr="00EF61E3">
        <w:rPr>
          <w:rFonts w:ascii="Sylfaen" w:hAnsi="Sylfaen" w:cs="Times New Roman"/>
          <w:b/>
          <w:spacing w:val="-1"/>
          <w:sz w:val="24"/>
          <w:szCs w:val="24"/>
        </w:rPr>
        <w:t>6.</w:t>
      </w:r>
      <w:r w:rsidR="00EF61E3">
        <w:rPr>
          <w:rFonts w:ascii="Sylfaen" w:hAnsi="Sylfaen" w:cs="Times New Roman"/>
          <w:b/>
          <w:spacing w:val="-1"/>
          <w:sz w:val="24"/>
          <w:szCs w:val="24"/>
        </w:rPr>
        <w:t>2</w:t>
      </w:r>
      <w:r w:rsidRPr="00EF61E3">
        <w:rPr>
          <w:rFonts w:ascii="Sylfaen" w:hAnsi="Sylfaen" w:cs="Times New Roman"/>
          <w:b/>
          <w:spacing w:val="-1"/>
          <w:sz w:val="24"/>
          <w:szCs w:val="24"/>
        </w:rPr>
        <w:t xml:space="preserve">. </w:t>
      </w:r>
      <w:r w:rsidR="00EF61E3">
        <w:rPr>
          <w:rFonts w:ascii="Sylfaen" w:hAnsi="Sylfaen" w:cs="Times New Roman"/>
          <w:b/>
          <w:spacing w:val="-1"/>
          <w:sz w:val="24"/>
          <w:szCs w:val="24"/>
        </w:rPr>
        <w:t>Način izrade ponude</w:t>
      </w:r>
    </w:p>
    <w:p w14:paraId="4329EFA8" w14:textId="77777777" w:rsidR="00EF61E3" w:rsidRPr="00BF6443" w:rsidRDefault="00EF61E3" w:rsidP="005A348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Pri izradi ponude Ponuditelj se mora pridržavati zahtjeva i uvjeta iz Dokumentacije te ne smije ni na koji način mijenjati i nadopunjavati tekst Dokumentacije.</w:t>
      </w:r>
    </w:p>
    <w:p w14:paraId="31869B14" w14:textId="77777777" w:rsidR="00EF61E3" w:rsidRPr="0063572A" w:rsidRDefault="00EF61E3" w:rsidP="005A3488">
      <w:pPr>
        <w:autoSpaceDE w:val="0"/>
        <w:autoSpaceDN w:val="0"/>
        <w:adjustRightInd w:val="0"/>
        <w:spacing w:before="240" w:after="0" w:line="240" w:lineRule="auto"/>
        <w:rPr>
          <w:rFonts w:ascii="Sylfaen" w:hAnsi="Sylfaen" w:cs="Arial"/>
          <w:color w:val="000000"/>
          <w:sz w:val="24"/>
          <w:szCs w:val="24"/>
        </w:rPr>
      </w:pPr>
      <w:r w:rsidRPr="0063572A">
        <w:rPr>
          <w:rFonts w:ascii="Sylfaen" w:hAnsi="Sylfaen" w:cs="Arial"/>
          <w:color w:val="000000"/>
          <w:sz w:val="24"/>
          <w:szCs w:val="24"/>
        </w:rPr>
        <w:t xml:space="preserve">Ponuda se izrađuje na hrvatskom jeziku i latiničnom pismom. </w:t>
      </w:r>
    </w:p>
    <w:p w14:paraId="74177CED" w14:textId="13F81021" w:rsidR="00230344" w:rsidRDefault="00EF61E3" w:rsidP="005A3488">
      <w:pPr>
        <w:spacing w:before="240" w:line="240" w:lineRule="auto"/>
        <w:rPr>
          <w:rFonts w:ascii="Sylfaen" w:hAnsi="Sylfaen" w:cs="Arial"/>
          <w:color w:val="000000"/>
          <w:sz w:val="24"/>
          <w:szCs w:val="24"/>
        </w:rPr>
      </w:pPr>
      <w:r w:rsidRPr="0063572A">
        <w:rPr>
          <w:rFonts w:ascii="Sylfaen" w:hAnsi="Sylfaen" w:cs="Arial"/>
          <w:color w:val="000000"/>
          <w:sz w:val="24"/>
          <w:szCs w:val="24"/>
        </w:rPr>
        <w:t>Cijena ponude piše se brojkama u apsolutnom iznosu i izražava se u kunama (HRK).</w:t>
      </w:r>
    </w:p>
    <w:p w14:paraId="4592DE01" w14:textId="77777777" w:rsidR="0063572A" w:rsidRDefault="0063572A" w:rsidP="005A3488">
      <w:pPr>
        <w:spacing w:before="240" w:after="0" w:line="240" w:lineRule="auto"/>
        <w:jc w:val="both"/>
        <w:rPr>
          <w:rFonts w:ascii="Sylfaen" w:hAnsi="Sylfaen" w:cs="Arial"/>
          <w:sz w:val="24"/>
          <w:szCs w:val="24"/>
        </w:rPr>
      </w:pPr>
      <w:r w:rsidRPr="00046CC3">
        <w:rPr>
          <w:rFonts w:ascii="Sylfaen" w:hAnsi="Sylfaen" w:cs="Arial"/>
          <w:sz w:val="24"/>
          <w:szCs w:val="24"/>
        </w:rPr>
        <w:t>Ponuda se izrađuje na način da čini cjelinu, a ako zbog opsega ili drugih objektivnih okolnosti ponuda ne može biti izrađena na način da čini cjelinu, izrađuje se u dva ili više dijelova.</w:t>
      </w:r>
    </w:p>
    <w:p w14:paraId="4D3A89A9" w14:textId="77777777" w:rsidR="00E247A2" w:rsidRPr="00E247A2" w:rsidRDefault="00E247A2" w:rsidP="00E247A2">
      <w:pPr>
        <w:pBdr>
          <w:top w:val="single" w:sz="4" w:space="1" w:color="auto"/>
          <w:left w:val="single" w:sz="4" w:space="4" w:color="auto"/>
          <w:bottom w:val="single" w:sz="4" w:space="1" w:color="auto"/>
          <w:right w:val="single" w:sz="4" w:space="4" w:color="auto"/>
        </w:pBdr>
        <w:shd w:val="clear" w:color="auto" w:fill="D9D9D9"/>
        <w:spacing w:after="160" w:line="256" w:lineRule="auto"/>
        <w:jc w:val="both"/>
        <w:rPr>
          <w:rFonts w:ascii="Sylfaen" w:eastAsia="DengXian" w:hAnsi="Sylfaen" w:cs="Times New Roman"/>
          <w:sz w:val="24"/>
          <w:szCs w:val="24"/>
        </w:rPr>
      </w:pPr>
      <w:r w:rsidRPr="00E247A2">
        <w:rPr>
          <w:rFonts w:ascii="Sylfaen" w:eastAsia="DengXian" w:hAnsi="Sylfaen" w:cs="Times New Roman"/>
          <w:sz w:val="24"/>
          <w:szCs w:val="24"/>
        </w:rPr>
        <w:t>Budući je predmet nabave podijeljen na grupe, ponuditelj dostavlja zasebnu ponudu za svaku grupu, sukladno članku 10. stavak 3. i članku 43. Pravilnika o dokumentaciji o nabavi te ponudi u postupcima javne nabave („Narodne novine“ br. 65/2017).</w:t>
      </w:r>
    </w:p>
    <w:p w14:paraId="1B5493C2"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Procesom predaje ponude smatra se prilaganje (</w:t>
      </w:r>
      <w:proofErr w:type="spellStart"/>
      <w:r w:rsidRPr="0063572A">
        <w:rPr>
          <w:rFonts w:ascii="Sylfaen" w:hAnsi="Sylfaen" w:cs="Arial"/>
          <w:color w:val="000000"/>
          <w:sz w:val="24"/>
          <w:szCs w:val="24"/>
        </w:rPr>
        <w:t>upload</w:t>
      </w:r>
      <w:proofErr w:type="spellEnd"/>
      <w:r w:rsidRPr="0063572A">
        <w:rPr>
          <w:rFonts w:ascii="Sylfaen" w:hAnsi="Sylfaen" w:cs="Arial"/>
          <w:color w:val="000000"/>
          <w:sz w:val="24"/>
          <w:szCs w:val="24"/>
        </w:rPr>
        <w:t xml:space="preserve">/učitavanje) popunjenog ESPD obrasca i troškovnika. Sve priložene dokumente EOJN RH uvezuje u cjelovitu ponudu, pod nazivom „Uvez ponude“. </w:t>
      </w:r>
    </w:p>
    <w:p w14:paraId="16B53605"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se nakon prilaganja automatski kriptira te do podataka iz predane elektroničke ponude nije moguće doći prije isteka roka za dostavu ponuda, odnosno, javnog otvaranja ponuda. </w:t>
      </w:r>
    </w:p>
    <w:p w14:paraId="40E62EAA"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Nakon isteka roka za dostavu ponuda, ponuda se ne smije mijenjati. </w:t>
      </w:r>
    </w:p>
    <w:p w14:paraId="59990939"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obvezuje ponuditelja do isteka roka valjanosti ponude, a na zahtjev javnog naručitelja ponuditelj može produžiti rok valjanosti svoje ponude. </w:t>
      </w:r>
    </w:p>
    <w:p w14:paraId="723EB7AC" w14:textId="1A58F87E" w:rsidR="0063572A" w:rsidRPr="00BF6443" w:rsidRDefault="0063572A" w:rsidP="0063572A">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lastRenderedPageBreak/>
        <w:t xml:space="preserve">6.3. </w:t>
      </w:r>
      <w:r w:rsidRPr="00BF6443">
        <w:rPr>
          <w:rFonts w:ascii="Sylfaen" w:hAnsi="Sylfaen" w:cs="Times New Roman"/>
          <w:color w:val="auto"/>
          <w:sz w:val="24"/>
        </w:rPr>
        <w:t>Izmjena i/ili dopuna ponude i odustajanje od ponude</w:t>
      </w:r>
    </w:p>
    <w:p w14:paraId="4210F93C" w14:textId="77777777" w:rsidR="0063572A" w:rsidRPr="00D27408" w:rsidRDefault="0063572A" w:rsidP="00AD37DF">
      <w:pPr>
        <w:autoSpaceDE w:val="0"/>
        <w:autoSpaceDN w:val="0"/>
        <w:adjustRightInd w:val="0"/>
        <w:spacing w:line="240" w:lineRule="auto"/>
        <w:jc w:val="both"/>
        <w:rPr>
          <w:rFonts w:ascii="Sylfaen" w:hAnsi="Sylfaen"/>
          <w:sz w:val="24"/>
          <w:szCs w:val="24"/>
        </w:rPr>
      </w:pPr>
      <w:r w:rsidRPr="00D27408">
        <w:rPr>
          <w:rFonts w:ascii="Sylfaen" w:hAnsi="Sylfaen"/>
          <w:sz w:val="24"/>
          <w:szCs w:val="24"/>
        </w:rPr>
        <w:t>Ponuditelj može u roku za dostavu ponuda izmijeniti svoju ponudu ili od nje odustati.</w:t>
      </w:r>
    </w:p>
    <w:p w14:paraId="20364EBC" w14:textId="77777777" w:rsidR="0063572A" w:rsidRPr="00D27408" w:rsidRDefault="0063572A" w:rsidP="00AD37DF">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Ako ponuditelj tijekom roka za dostavu ponuda mijenja ponudu, smatra se da je ponuda dostavljena u trenutku dostave posljednje izmjene ponude.</w:t>
      </w:r>
    </w:p>
    <w:p w14:paraId="5E775744" w14:textId="77777777" w:rsidR="0063572A" w:rsidRPr="00D27408" w:rsidRDefault="0063572A" w:rsidP="00AD37DF">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Nakon isteka roka za dostavu ponuda, ponuda ili konačna ponuda se ne smije mijenjati.</w:t>
      </w:r>
    </w:p>
    <w:p w14:paraId="74F7F78F" w14:textId="1C831315" w:rsidR="00400CB1" w:rsidRPr="00BF6443" w:rsidRDefault="00400CB1" w:rsidP="00400CB1">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6.4. </w:t>
      </w:r>
      <w:r w:rsidRPr="00BF6443">
        <w:rPr>
          <w:rFonts w:ascii="Sylfaen" w:hAnsi="Sylfaen" w:cs="Times New Roman"/>
          <w:color w:val="auto"/>
          <w:sz w:val="24"/>
        </w:rPr>
        <w:t>Tajnost dokumentacije gospodarskih subjekata</w:t>
      </w:r>
    </w:p>
    <w:p w14:paraId="40C9F363" w14:textId="29DE69C3" w:rsidR="00400CB1"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14:paraId="548C271E" w14:textId="77777777" w:rsidR="00AD37DF" w:rsidRPr="00BF6443" w:rsidRDefault="00AD37DF" w:rsidP="00400CB1">
      <w:pPr>
        <w:spacing w:after="0" w:line="240" w:lineRule="auto"/>
        <w:contextualSpacing/>
        <w:jc w:val="both"/>
        <w:rPr>
          <w:rFonts w:ascii="Sylfaen" w:hAnsi="Sylfaen" w:cs="Times New Roman"/>
          <w:spacing w:val="-1"/>
          <w:sz w:val="24"/>
          <w:szCs w:val="24"/>
        </w:rPr>
      </w:pPr>
    </w:p>
    <w:p w14:paraId="51149212"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52. Stavak 3. Zakona o javnoj nabavi, gospodarski subjekti ne smiju u postupcima javne nabave označiti tajnom:</w:t>
      </w:r>
    </w:p>
    <w:p w14:paraId="0884D5DE"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cijenu ponude,</w:t>
      </w:r>
    </w:p>
    <w:p w14:paraId="6B0D5467"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troškovnik, </w:t>
      </w:r>
    </w:p>
    <w:p w14:paraId="796BDA71"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podatke u vezi s kriterijima za odabir ponude,</w:t>
      </w:r>
    </w:p>
    <w:p w14:paraId="39A817F6"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javne isprave,</w:t>
      </w:r>
    </w:p>
    <w:p w14:paraId="00AC1C67"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izvatke iz javnih registara te</w:t>
      </w:r>
    </w:p>
    <w:p w14:paraId="65CA3B56"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druge podatke koji se prema posebnom zakonu ili </w:t>
      </w:r>
      <w:proofErr w:type="spellStart"/>
      <w:r w:rsidRPr="00BF6443">
        <w:rPr>
          <w:rFonts w:ascii="Sylfaen" w:hAnsi="Sylfaen" w:cs="Times New Roman"/>
          <w:spacing w:val="-1"/>
          <w:sz w:val="24"/>
          <w:szCs w:val="24"/>
        </w:rPr>
        <w:t>podazkonskom</w:t>
      </w:r>
      <w:proofErr w:type="spellEnd"/>
      <w:r w:rsidRPr="00BF6443">
        <w:rPr>
          <w:rFonts w:ascii="Sylfaen" w:hAnsi="Sylfaen" w:cs="Times New Roman"/>
          <w:spacing w:val="-1"/>
          <w:sz w:val="24"/>
          <w:szCs w:val="24"/>
        </w:rPr>
        <w:t xml:space="preserve"> propisu moraju javno objaviti ili se ne smiju označiti tajnom. </w:t>
      </w:r>
    </w:p>
    <w:p w14:paraId="1A533A9F"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05FCA5AE"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86CB55D"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0D76909F" w14:textId="7B1050A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Naručitelj smije otkriti podatke iz članka 52. </w:t>
      </w:r>
      <w:r w:rsidR="00AD37DF">
        <w:rPr>
          <w:rFonts w:ascii="Sylfaen" w:hAnsi="Sylfaen" w:cs="Times New Roman"/>
          <w:spacing w:val="-1"/>
          <w:sz w:val="24"/>
          <w:szCs w:val="24"/>
        </w:rPr>
        <w:t>s</w:t>
      </w:r>
      <w:r w:rsidRPr="00BF6443">
        <w:rPr>
          <w:rFonts w:ascii="Sylfaen" w:hAnsi="Sylfaen" w:cs="Times New Roman"/>
          <w:spacing w:val="-1"/>
          <w:sz w:val="24"/>
          <w:szCs w:val="24"/>
        </w:rPr>
        <w:t>tavka 3. Zakona o javnoj nabavi dobivene od gospodarskih subjekata koje su oni označili tajnom.</w:t>
      </w:r>
    </w:p>
    <w:p w14:paraId="1896E374"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32E765F2" w14:textId="4B5E0F11" w:rsidR="0063572A" w:rsidRPr="00181329" w:rsidRDefault="00400CB1" w:rsidP="00181329">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ovoj Dokumentaciji o nabavi za dokaze sposobnosti ponuditelja, svi zahtijevani dokumenti su javnog karaktera i nema potrebe za označavanjem istih poslovnom tajnom.</w:t>
      </w:r>
    </w:p>
    <w:p w14:paraId="70C432D7" w14:textId="77777777" w:rsidR="00143578" w:rsidRDefault="00143578" w:rsidP="00400CB1">
      <w:pPr>
        <w:pStyle w:val="Naslov2"/>
        <w:spacing w:before="0" w:line="240" w:lineRule="auto"/>
        <w:contextualSpacing/>
        <w:jc w:val="both"/>
        <w:rPr>
          <w:rFonts w:ascii="Sylfaen" w:hAnsi="Sylfaen" w:cs="Times New Roman"/>
          <w:color w:val="auto"/>
          <w:sz w:val="24"/>
        </w:rPr>
      </w:pPr>
    </w:p>
    <w:p w14:paraId="6CDD48D5" w14:textId="1214C17F" w:rsidR="00400CB1" w:rsidRPr="00BF6443" w:rsidRDefault="00400CB1" w:rsidP="00400CB1">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 </w:t>
      </w:r>
      <w:r w:rsidRPr="00BF6443">
        <w:rPr>
          <w:rFonts w:ascii="Sylfaen" w:hAnsi="Sylfaen" w:cs="Times New Roman"/>
          <w:color w:val="auto"/>
          <w:sz w:val="24"/>
        </w:rPr>
        <w:t>Način dostave</w:t>
      </w:r>
      <w:r>
        <w:rPr>
          <w:rFonts w:ascii="Sylfaen" w:hAnsi="Sylfaen" w:cs="Times New Roman"/>
          <w:color w:val="auto"/>
          <w:sz w:val="24"/>
        </w:rPr>
        <w:t xml:space="preserve"> ponude</w:t>
      </w:r>
    </w:p>
    <w:p w14:paraId="003FFD55" w14:textId="77777777" w:rsidR="00400CB1" w:rsidRPr="00BF6443" w:rsidRDefault="00400CB1" w:rsidP="00400CB1">
      <w:pPr>
        <w:pStyle w:val="Naslov2"/>
        <w:spacing w:before="0" w:line="240" w:lineRule="auto"/>
        <w:ind w:left="992"/>
        <w:contextualSpacing/>
        <w:jc w:val="both"/>
        <w:rPr>
          <w:rFonts w:ascii="Sylfaen" w:hAnsi="Sylfaen" w:cs="Times New Roman"/>
          <w:sz w:val="24"/>
        </w:rPr>
      </w:pPr>
    </w:p>
    <w:p w14:paraId="31E6535D" w14:textId="3D082D98" w:rsidR="00400CB1" w:rsidRPr="00D27408" w:rsidRDefault="00400CB1" w:rsidP="00400CB1">
      <w:pPr>
        <w:spacing w:after="0" w:line="240" w:lineRule="auto"/>
        <w:rPr>
          <w:rFonts w:ascii="Sylfaen" w:hAnsi="Sylfaen"/>
          <w:b/>
          <w:sz w:val="24"/>
          <w:szCs w:val="24"/>
        </w:rPr>
      </w:pPr>
      <w:r>
        <w:rPr>
          <w:rFonts w:ascii="Sylfaen" w:hAnsi="Sylfaen"/>
          <w:b/>
          <w:sz w:val="24"/>
          <w:szCs w:val="24"/>
        </w:rPr>
        <w:t xml:space="preserve">6.5.1. </w:t>
      </w:r>
      <w:r w:rsidRPr="00D27408">
        <w:rPr>
          <w:rFonts w:ascii="Sylfaen" w:hAnsi="Sylfaen"/>
          <w:b/>
          <w:sz w:val="24"/>
          <w:szCs w:val="24"/>
        </w:rPr>
        <w:t xml:space="preserve"> Elektronička dostava ponude</w:t>
      </w:r>
    </w:p>
    <w:p w14:paraId="0F8CDB76"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Sukladno članku 280. stavak 5. Zakona o javnoj nabavi ponuda se dostavlja elektroničkim sredstvima komunikacije putem EOJNRH.</w:t>
      </w:r>
    </w:p>
    <w:p w14:paraId="29CBE967"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Naručitelj nije odgovoran za bilo kakav neispravan rad ili zastoj u radu EOJN-a, tehničku nemogućnost zainteresiranog gospodarskog subjekta da dostavi ponudu u elektroničkom </w:t>
      </w:r>
      <w:r w:rsidRPr="00D27408">
        <w:rPr>
          <w:rFonts w:ascii="Sylfaen" w:hAnsi="Sylfaen" w:cs="Calibri"/>
          <w:sz w:val="24"/>
          <w:szCs w:val="24"/>
        </w:rPr>
        <w:lastRenderedPageBreak/>
        <w:t>obliku putem EOJNRH u roku propisanom Dokumentacijom o nabavi ili bilo koje druge nepravilnosti koje mogu biti povezane s elektroničkom dostavom ponude.</w:t>
      </w:r>
    </w:p>
    <w:p w14:paraId="0EC5DC5A" w14:textId="3BF30530"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Ako tijekom razdoblja od četiri sata prije isteka roka za dostavu zbog tehničkih ili drugih razloga na strani EOJN</w:t>
      </w:r>
      <w:r w:rsidR="00AD37DF">
        <w:rPr>
          <w:rFonts w:ascii="Sylfaen" w:hAnsi="Sylfaen" w:cs="Arial"/>
          <w:sz w:val="24"/>
          <w:szCs w:val="24"/>
        </w:rPr>
        <w:t xml:space="preserve"> </w:t>
      </w:r>
      <w:r w:rsidRPr="00D27408">
        <w:rPr>
          <w:rFonts w:ascii="Sylfaen" w:hAnsi="Sylfaen" w:cs="Arial"/>
          <w:sz w:val="24"/>
          <w:szCs w:val="24"/>
        </w:rPr>
        <w:t>RH isti nije dostupan, rok za dostavu ne teče dok traje nedostupnost, odnosno dok Naručitelj produlji rok za dostavu. U navedenom slučaju Naručitelj će sukladno članku 240. Zakona o javnoj nabavi produljiti rok za dostavu za najmanje četiri dana od dana slanja ispravka poziva na nadmetanje.</w:t>
      </w:r>
    </w:p>
    <w:p w14:paraId="57A32A8E"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 xml:space="preserve">U slučaju zaustavljanja postupka javne nabave radi izjavljene žalbe na dokumentaciju o nabavi ili na njezinu izmjenu te u slučaju poništenja postupka javne nabave prije isteka roka za dostavu ponuda, EOJN RH trajno onemogućava pristup ponudama koje su dostavljene elektroničkim sredstvima komunikacije dok je postupak javne nabave zaustavljen, a Naručitelj vraća gospodarskim subjektima neotvorene ponude ili njihove dijelove te druge dokumente ili predmete koji su dostavljeni sredstvima komunikacije koja nisu elektronička. </w:t>
      </w:r>
    </w:p>
    <w:p w14:paraId="29A47CD4"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EOJN RH pohranjuje cjelokupnu dokumentaciju o svakom postupku javne nabave, koja je objavljena ili dostavljena elektroničkim sredstvima komunikacije kroz sustav, na način koji omogućava očuvanje integriteta podataka.</w:t>
      </w:r>
    </w:p>
    <w:p w14:paraId="2655926E"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Detaljne upute o elektroničkoj dostavi ponuda dostupne su na stranicama Elektroničkog oglasnika javne nabave, na adresi: </w:t>
      </w:r>
      <w:hyperlink r:id="rId12" w:history="1">
        <w:r w:rsidRPr="00D27408">
          <w:rPr>
            <w:rStyle w:val="Hiperveza"/>
            <w:rFonts w:ascii="Sylfaen" w:hAnsi="Sylfaen" w:cs="Calibri"/>
            <w:color w:val="auto"/>
            <w:sz w:val="24"/>
            <w:szCs w:val="24"/>
          </w:rPr>
          <w:t>https://eojn.nn.hr/Oglasnik/</w:t>
        </w:r>
      </w:hyperlink>
      <w:r w:rsidRPr="00D27408">
        <w:rPr>
          <w:rFonts w:ascii="Sylfaen" w:hAnsi="Sylfaen" w:cs="Calibri"/>
          <w:sz w:val="24"/>
          <w:szCs w:val="24"/>
        </w:rPr>
        <w:t>.</w:t>
      </w:r>
    </w:p>
    <w:p w14:paraId="3BDF4F64" w14:textId="24CF1725"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Ponuda dostavljena elektroničkim sredstvima komunikacije putem EOJN RH </w:t>
      </w:r>
      <w:r w:rsidRPr="00D27408">
        <w:rPr>
          <w:rFonts w:ascii="Sylfaen" w:hAnsi="Sylfaen" w:cs="Calibri"/>
          <w:sz w:val="24"/>
          <w:szCs w:val="24"/>
          <w:u w:val="single"/>
        </w:rPr>
        <w:t>obvezuje</w:t>
      </w:r>
      <w:r w:rsidRPr="00D27408">
        <w:rPr>
          <w:rFonts w:ascii="Sylfaen" w:hAnsi="Sylfaen" w:cs="Calibri"/>
          <w:sz w:val="24"/>
          <w:szCs w:val="24"/>
        </w:rPr>
        <w:t xml:space="preserve"> ponuditelja u roku valjanosti ponude neovisno o tome je li potpisana ili nije te naručitelj </w:t>
      </w:r>
      <w:r w:rsidRPr="00D27408">
        <w:rPr>
          <w:rFonts w:ascii="Sylfaen" w:hAnsi="Sylfaen" w:cs="Calibri"/>
          <w:sz w:val="24"/>
          <w:szCs w:val="24"/>
          <w:u w:val="single"/>
        </w:rPr>
        <w:t>ne</w:t>
      </w:r>
      <w:r w:rsidR="00C46CF2">
        <w:rPr>
          <w:rFonts w:ascii="Sylfaen" w:hAnsi="Sylfaen" w:cs="Calibri"/>
          <w:sz w:val="24"/>
          <w:szCs w:val="24"/>
          <w:u w:val="single"/>
        </w:rPr>
        <w:t>će</w:t>
      </w:r>
      <w:r w:rsidRPr="00D27408">
        <w:rPr>
          <w:rFonts w:ascii="Sylfaen" w:hAnsi="Sylfaen" w:cs="Calibri"/>
          <w:sz w:val="24"/>
          <w:szCs w:val="24"/>
        </w:rPr>
        <w:t xml:space="preserve"> odbiti takvu ponudu samo zbog tog razloga.</w:t>
      </w:r>
    </w:p>
    <w:p w14:paraId="3DE30854" w14:textId="77777777" w:rsidR="00B650BA" w:rsidRDefault="00B650BA" w:rsidP="00FA28CD">
      <w:pPr>
        <w:pStyle w:val="Naslov2"/>
        <w:spacing w:before="0" w:line="240" w:lineRule="auto"/>
        <w:contextualSpacing/>
        <w:jc w:val="both"/>
        <w:rPr>
          <w:rFonts w:ascii="Sylfaen" w:hAnsi="Sylfaen" w:cs="Times New Roman"/>
          <w:color w:val="auto"/>
          <w:sz w:val="24"/>
        </w:rPr>
      </w:pPr>
    </w:p>
    <w:p w14:paraId="25E15F72" w14:textId="3B75555B" w:rsidR="00FA28CD" w:rsidRPr="00BF6443" w:rsidRDefault="00FA28CD" w:rsidP="00FA28C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6.5.2. </w:t>
      </w:r>
      <w:r w:rsidRPr="00BF6443">
        <w:rPr>
          <w:rFonts w:ascii="Sylfaen" w:hAnsi="Sylfaen" w:cs="Times New Roman"/>
          <w:color w:val="auto"/>
          <w:sz w:val="24"/>
        </w:rPr>
        <w:t>Dostava dijela / dijelova ponude u zatvorenoj omotnici</w:t>
      </w:r>
    </w:p>
    <w:p w14:paraId="3F9C46A8" w14:textId="77777777" w:rsidR="00490375" w:rsidRPr="00FA28CD" w:rsidRDefault="00490375" w:rsidP="00AD37DF">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color w:val="000000"/>
          <w:sz w:val="24"/>
          <w:szCs w:val="24"/>
        </w:rPr>
        <w:t xml:space="preserve">Naručitelj prihvaća da se dio/dijelovi ponude koji ne mogu biti dostavljeni elektronički (zbog svog oblika, formata ili zato jer moraju biti dostavljeni u originalu) dostave u odgovarajućem obliku. </w:t>
      </w:r>
    </w:p>
    <w:p w14:paraId="27940893"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76A69F95" w14:textId="77777777" w:rsidR="00490375" w:rsidRPr="00BF6443" w:rsidRDefault="00490375" w:rsidP="00490375">
      <w:pPr>
        <w:spacing w:after="0" w:line="240" w:lineRule="auto"/>
        <w:contextualSpacing/>
        <w:jc w:val="both"/>
        <w:rPr>
          <w:rFonts w:ascii="Sylfaen" w:hAnsi="Sylfaen" w:cs="Times New Roman"/>
          <w:spacing w:val="-1"/>
          <w:sz w:val="24"/>
          <w:szCs w:val="24"/>
        </w:rPr>
      </w:pPr>
      <w:r>
        <w:rPr>
          <w:rFonts w:ascii="Sylfaen" w:hAnsi="Sylfaen" w:cs="Times New Roman"/>
          <w:spacing w:val="-1"/>
          <w:sz w:val="24"/>
          <w:szCs w:val="24"/>
        </w:rPr>
        <w:t>Na omotnici mora biti naznačeno:</w:t>
      </w:r>
      <w:r w:rsidRPr="00BF6443">
        <w:rPr>
          <w:rFonts w:ascii="Sylfaen" w:hAnsi="Sylfaen" w:cs="Times New Roman"/>
          <w:spacing w:val="-1"/>
          <w:sz w:val="24"/>
          <w:szCs w:val="24"/>
        </w:rPr>
        <w:t xml:space="preserve"> </w:t>
      </w:r>
    </w:p>
    <w:p w14:paraId="71452052"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03F5DA1C"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 prednjoj strani:</w:t>
      </w:r>
    </w:p>
    <w:p w14:paraId="09BD2271"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7DEFA5B" w14:textId="77777777" w:rsidR="00490375" w:rsidRPr="00BF6443" w:rsidRDefault="00490375" w:rsidP="00490375">
      <w:pPr>
        <w:pBdr>
          <w:bottom w:val="single" w:sz="12" w:space="1" w:color="auto"/>
        </w:pBd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t>Naručitelj:</w:t>
      </w:r>
    </w:p>
    <w:p w14:paraId="00373C78"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62177F0A" w14:textId="77777777" w:rsidR="00490375" w:rsidRPr="00BF6443" w:rsidRDefault="00490375" w:rsidP="00490375">
      <w:pPr>
        <w:pBdr>
          <w:bottom w:val="single" w:sz="12" w:space="1" w:color="auto"/>
        </w:pBd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t>Adresa Naručitelja:</w:t>
      </w:r>
    </w:p>
    <w:p w14:paraId="3A718C5C"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31227299" w14:textId="14C9BE32" w:rsidR="00490375" w:rsidRPr="00BF6443" w:rsidRDefault="00490375" w:rsidP="00490375">
      <w:pPr>
        <w:spacing w:after="0" w:line="240" w:lineRule="auto"/>
        <w:contextualSpacing/>
        <w:jc w:val="center"/>
        <w:rPr>
          <w:rFonts w:ascii="Sylfaen" w:hAnsi="Sylfaen" w:cs="Times New Roman"/>
          <w:spacing w:val="-1"/>
          <w:sz w:val="24"/>
          <w:szCs w:val="24"/>
        </w:rPr>
      </w:pPr>
      <w:proofErr w:type="spellStart"/>
      <w:r w:rsidRPr="00BF6443">
        <w:rPr>
          <w:rFonts w:ascii="Sylfaen" w:hAnsi="Sylfaen" w:cs="Times New Roman"/>
          <w:spacing w:val="-1"/>
          <w:sz w:val="24"/>
          <w:szCs w:val="24"/>
        </w:rPr>
        <w:t>Ev</w:t>
      </w:r>
      <w:proofErr w:type="spellEnd"/>
      <w:r w:rsidRPr="00BF6443">
        <w:rPr>
          <w:rFonts w:ascii="Sylfaen" w:hAnsi="Sylfaen" w:cs="Times New Roman"/>
          <w:spacing w:val="-1"/>
          <w:sz w:val="24"/>
          <w:szCs w:val="24"/>
        </w:rPr>
        <w:t>. br. Nabave: JN-</w:t>
      </w:r>
      <w:r w:rsidR="00F65EA1">
        <w:rPr>
          <w:rFonts w:ascii="Sylfaen" w:hAnsi="Sylfaen" w:cs="Times New Roman"/>
          <w:spacing w:val="-1"/>
          <w:sz w:val="24"/>
          <w:szCs w:val="24"/>
        </w:rPr>
        <w:t>1-202</w:t>
      </w:r>
      <w:r w:rsidR="00C34AF7">
        <w:rPr>
          <w:rFonts w:ascii="Sylfaen" w:hAnsi="Sylfaen" w:cs="Times New Roman"/>
          <w:spacing w:val="-1"/>
          <w:sz w:val="24"/>
          <w:szCs w:val="24"/>
        </w:rPr>
        <w:t>2</w:t>
      </w:r>
    </w:p>
    <w:p w14:paraId="119334DF" w14:textId="19B569D5" w:rsidR="00490375" w:rsidRDefault="00490375" w:rsidP="00490375">
      <w:pP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t xml:space="preserve">Predmet nabave: </w:t>
      </w:r>
      <w:r>
        <w:rPr>
          <w:rFonts w:ascii="Sylfaen" w:hAnsi="Sylfaen" w:cs="Times New Roman"/>
          <w:spacing w:val="-1"/>
          <w:sz w:val="24"/>
          <w:szCs w:val="24"/>
        </w:rPr>
        <w:t xml:space="preserve">NABAVA PREHRAMBENIH PROIZVODA </w:t>
      </w:r>
      <w:r w:rsidR="00F65EA1">
        <w:rPr>
          <w:rFonts w:ascii="Sylfaen" w:hAnsi="Sylfaen" w:cs="Times New Roman"/>
          <w:spacing w:val="-1"/>
          <w:sz w:val="24"/>
          <w:szCs w:val="24"/>
        </w:rPr>
        <w:t xml:space="preserve">PO GRUPAMA </w:t>
      </w:r>
    </w:p>
    <w:p w14:paraId="0DF729D9" w14:textId="388BECFA" w:rsidR="00490375" w:rsidRPr="00BF6443" w:rsidRDefault="00490375" w:rsidP="00490375">
      <w:pPr>
        <w:spacing w:after="0" w:line="240" w:lineRule="auto"/>
        <w:contextualSpacing/>
        <w:jc w:val="center"/>
        <w:rPr>
          <w:rFonts w:ascii="Sylfaen" w:hAnsi="Sylfaen" w:cs="Times New Roman"/>
          <w:spacing w:val="-1"/>
          <w:sz w:val="24"/>
          <w:szCs w:val="24"/>
        </w:rPr>
      </w:pPr>
      <w:r>
        <w:rPr>
          <w:rFonts w:ascii="Sylfaen" w:hAnsi="Sylfaen" w:cs="Times New Roman"/>
          <w:spacing w:val="-1"/>
          <w:sz w:val="24"/>
          <w:szCs w:val="24"/>
        </w:rPr>
        <w:t>GRUPA:___________________________</w:t>
      </w:r>
    </w:p>
    <w:p w14:paraId="576007F5"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1A1E1DA5" w14:textId="77777777" w:rsidR="00490375" w:rsidRPr="00BF6443" w:rsidRDefault="00490375" w:rsidP="00490375">
      <w:pP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lastRenderedPageBreak/>
        <w:t>„DIO/DIJELOVI PONUDE KOJI SE DOSTAVLJAJU ODVOJENO“</w:t>
      </w:r>
    </w:p>
    <w:p w14:paraId="1063FC0A"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66C8CED7" w14:textId="77777777" w:rsidR="00490375" w:rsidRPr="00BF6443" w:rsidRDefault="00490375" w:rsidP="00490375">
      <w:pPr>
        <w:spacing w:after="0" w:line="240" w:lineRule="auto"/>
        <w:contextualSpacing/>
        <w:jc w:val="center"/>
        <w:rPr>
          <w:rFonts w:ascii="Sylfaen" w:hAnsi="Sylfaen" w:cs="Times New Roman"/>
          <w:b/>
          <w:spacing w:val="-1"/>
          <w:sz w:val="24"/>
          <w:szCs w:val="24"/>
        </w:rPr>
      </w:pPr>
      <w:r w:rsidRPr="00BF6443">
        <w:rPr>
          <w:rFonts w:ascii="Sylfaen" w:hAnsi="Sylfaen" w:cs="Times New Roman"/>
          <w:b/>
          <w:spacing w:val="-1"/>
          <w:sz w:val="24"/>
          <w:szCs w:val="24"/>
        </w:rPr>
        <w:t>„NE OTVARAJ“</w:t>
      </w:r>
    </w:p>
    <w:p w14:paraId="40B40BB0"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563122E5"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614A1BB"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 poleđini:</w:t>
      </w:r>
    </w:p>
    <w:p w14:paraId="508D440C"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56785447" w14:textId="77777777" w:rsidR="00490375" w:rsidRPr="00BF6443" w:rsidRDefault="00490375" w:rsidP="009B0EB4">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Naziv i adresa Ponuditelja / članova zajednice gospodarskih subjekata</w:t>
      </w:r>
    </w:p>
    <w:p w14:paraId="6146126A" w14:textId="77777777" w:rsidR="00490375" w:rsidRPr="00BF6443" w:rsidRDefault="00490375" w:rsidP="009B0EB4">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OIB/nacionalni identifikacijski broj Ponuditelja / članova zajednice gospodarskih subjekata</w:t>
      </w:r>
    </w:p>
    <w:p w14:paraId="583D588E"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447B1694"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Zatvorenu omotnicu s dijelom/dijelovima ponude ponuditelj predaje neposredno ili preporučenom poštanskom pošiljkom na adresu Naručitelja iz točke 1.1. ove Dokumentacije o nabavi.</w:t>
      </w:r>
    </w:p>
    <w:p w14:paraId="411E012F"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720449D"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Ponuditelj samostalno određuje način dostave dijela/dijelova ponude koji se dostavljaju u papirnatom obliku i sam snosi rizik eventualnog gubitka odnosno nepravovremene dostave ponude.  </w:t>
      </w:r>
    </w:p>
    <w:p w14:paraId="6BF4FB06"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04EF3AA"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će za neposredno dostavljene dijele/dijelove ponude koji se dostavljaju u papirnatom obliku izdati potvrdu o primitku.</w:t>
      </w:r>
    </w:p>
    <w:p w14:paraId="5FE69C8B"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2D106DE5"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Ponuda se smatra pravodobnom ako elektronička ponuda i svi pripadajući dijelovi ponude koji se dostavljaju u papirnatom obliku i/ili fizičkom obliku (npr. jamstvo za ozbiljnost ponude) pristignu na adresu naručitelja do roka za otvaranje ponuda.</w:t>
      </w:r>
    </w:p>
    <w:p w14:paraId="6A54A528"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4C50EDDC"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Dio/dijelovi ponude pristigli nakon isteka roka za dostavu ponuda neće se otvarati, nego će se neotvoreni vratiti gospodarskom subjektu koji ih je dostavio.</w:t>
      </w:r>
    </w:p>
    <w:p w14:paraId="57C1F433"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46C23C37"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pravodobne dostave dijela/dijelova ponude odvojeno u papirnatom obliku, kao vrijeme dostave ponude uzima se vrijeme zaprimanja ponude putem EOJN RH-a (elektroničke ponude).</w:t>
      </w:r>
    </w:p>
    <w:p w14:paraId="3C83F6B8" w14:textId="77777777" w:rsidR="00C46CF2" w:rsidRDefault="00C46CF2" w:rsidP="00FA28CD">
      <w:pPr>
        <w:pStyle w:val="Naslov2"/>
        <w:spacing w:before="0" w:line="240" w:lineRule="auto"/>
        <w:contextualSpacing/>
        <w:jc w:val="both"/>
        <w:rPr>
          <w:rFonts w:ascii="Sylfaen" w:hAnsi="Sylfaen" w:cs="Times New Roman"/>
          <w:color w:val="auto"/>
          <w:sz w:val="24"/>
        </w:rPr>
      </w:pPr>
    </w:p>
    <w:p w14:paraId="2D9CC48A" w14:textId="77777777" w:rsidR="00C46CF2" w:rsidRDefault="00C46CF2" w:rsidP="00FA28CD">
      <w:pPr>
        <w:pStyle w:val="Naslov2"/>
        <w:spacing w:before="0" w:line="240" w:lineRule="auto"/>
        <w:contextualSpacing/>
        <w:jc w:val="both"/>
        <w:rPr>
          <w:rFonts w:ascii="Sylfaen" w:hAnsi="Sylfaen" w:cs="Times New Roman"/>
          <w:color w:val="auto"/>
          <w:sz w:val="24"/>
        </w:rPr>
      </w:pPr>
    </w:p>
    <w:p w14:paraId="26FA2687" w14:textId="0008D5A3" w:rsidR="00FA28CD" w:rsidRPr="00BF6443" w:rsidRDefault="00FA28CD" w:rsidP="00FA28C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6.6. </w:t>
      </w:r>
      <w:r w:rsidRPr="00BF6443">
        <w:rPr>
          <w:rFonts w:ascii="Sylfaen" w:hAnsi="Sylfaen" w:cs="Times New Roman"/>
          <w:color w:val="auto"/>
          <w:sz w:val="24"/>
        </w:rPr>
        <w:t>Način određivanja cijene ponude</w:t>
      </w:r>
    </w:p>
    <w:p w14:paraId="045DC935" w14:textId="77777777" w:rsidR="00F4348D" w:rsidRPr="00F4348D" w:rsidRDefault="00F4348D" w:rsidP="00F4348D">
      <w:pPr>
        <w:spacing w:after="0" w:line="240" w:lineRule="auto"/>
        <w:jc w:val="both"/>
        <w:rPr>
          <w:rFonts w:ascii="Sylfaen" w:hAnsi="Sylfaen" w:cs="Arial"/>
          <w:color w:val="000000"/>
          <w:sz w:val="24"/>
          <w:szCs w:val="24"/>
        </w:rPr>
      </w:pPr>
      <w:r w:rsidRPr="00F4348D">
        <w:rPr>
          <w:rFonts w:ascii="Sylfaen" w:hAnsi="Sylfaen" w:cs="Arial"/>
          <w:color w:val="000000"/>
          <w:sz w:val="24"/>
          <w:szCs w:val="24"/>
        </w:rPr>
        <w:t xml:space="preserve">Ponuditelj mora iskazati cijenu bez poreza na dodanu vrijednost i cijenu s porezom na dodanu vrijednost za cjelokupnu grupu predmeta nabave, izraženu u kunama u apsolutnom iznosu na dvije decimale. </w:t>
      </w:r>
    </w:p>
    <w:p w14:paraId="1CFCA443" w14:textId="77777777" w:rsidR="00F4348D" w:rsidRPr="00F4348D" w:rsidRDefault="00F4348D" w:rsidP="00F4348D">
      <w:pPr>
        <w:spacing w:after="0" w:line="240" w:lineRule="auto"/>
        <w:jc w:val="both"/>
        <w:rPr>
          <w:rFonts w:ascii="Sylfaen" w:hAnsi="Sylfaen" w:cs="Arial"/>
          <w:color w:val="000000"/>
          <w:sz w:val="24"/>
          <w:szCs w:val="24"/>
        </w:rPr>
      </w:pPr>
    </w:p>
    <w:p w14:paraId="2336660C" w14:textId="77777777" w:rsidR="00F4348D" w:rsidRPr="00C7057E" w:rsidRDefault="00F4348D" w:rsidP="00F4348D">
      <w:pPr>
        <w:spacing w:before="10" w:line="240" w:lineRule="auto"/>
        <w:jc w:val="both"/>
        <w:rPr>
          <w:rFonts w:ascii="Sylfaen" w:hAnsi="Sylfaen" w:cs="Arial"/>
          <w:sz w:val="24"/>
          <w:szCs w:val="24"/>
          <w:u w:val="single"/>
        </w:rPr>
      </w:pPr>
      <w:r w:rsidRPr="00C7057E">
        <w:rPr>
          <w:rFonts w:ascii="Sylfaen" w:hAnsi="Sylfaen" w:cs="Arial"/>
          <w:sz w:val="24"/>
          <w:szCs w:val="24"/>
          <w:u w:val="single"/>
        </w:rPr>
        <w:t>Cijena ponude je nepromjenjiva tijekom trajanja ugovora o javnoj nabavi.</w:t>
      </w:r>
    </w:p>
    <w:p w14:paraId="78F5ADAD" w14:textId="77777777" w:rsidR="00F4348D" w:rsidRPr="00F4348D" w:rsidRDefault="00F4348D" w:rsidP="00F4348D">
      <w:pPr>
        <w:spacing w:before="10" w:line="240" w:lineRule="auto"/>
        <w:jc w:val="both"/>
        <w:rPr>
          <w:rFonts w:ascii="Sylfaen" w:hAnsi="Sylfaen" w:cs="Arial"/>
          <w:sz w:val="24"/>
          <w:szCs w:val="24"/>
        </w:rPr>
      </w:pPr>
      <w:r w:rsidRPr="00F4348D">
        <w:rPr>
          <w:rFonts w:ascii="Sylfaen" w:hAnsi="Sylfaen" w:cs="Arial"/>
          <w:sz w:val="24"/>
          <w:szCs w:val="24"/>
        </w:rPr>
        <w:t>Cijena ponude piše se brojkama.</w:t>
      </w:r>
    </w:p>
    <w:p w14:paraId="0414C574" w14:textId="77777777" w:rsidR="00F4348D" w:rsidRPr="00C7057E" w:rsidRDefault="00F4348D" w:rsidP="00F4348D">
      <w:pPr>
        <w:spacing w:before="10" w:line="240" w:lineRule="auto"/>
        <w:jc w:val="both"/>
        <w:rPr>
          <w:rFonts w:ascii="Sylfaen" w:hAnsi="Sylfaen" w:cs="Arial"/>
          <w:sz w:val="24"/>
          <w:szCs w:val="24"/>
        </w:rPr>
      </w:pPr>
      <w:r w:rsidRPr="00C7057E">
        <w:rPr>
          <w:rFonts w:ascii="Sylfaen" w:hAnsi="Sylfaen" w:cs="Arial"/>
          <w:sz w:val="24"/>
          <w:szCs w:val="24"/>
        </w:rPr>
        <w:t>U cijenu ponude uračunati su svi troškovi i popusti, bez poreza na dodanu vrijednost, koji se iskazuje zasebno iza cijene ponude.</w:t>
      </w:r>
    </w:p>
    <w:p w14:paraId="2BE7B381" w14:textId="77777777" w:rsidR="00F4348D" w:rsidRPr="00F4348D" w:rsidRDefault="00F4348D" w:rsidP="00F4348D">
      <w:pPr>
        <w:spacing w:before="10" w:line="240" w:lineRule="auto"/>
        <w:jc w:val="both"/>
        <w:rPr>
          <w:rFonts w:ascii="Sylfaen" w:hAnsi="Sylfaen" w:cs="Arial"/>
          <w:sz w:val="24"/>
          <w:szCs w:val="24"/>
        </w:rPr>
      </w:pPr>
      <w:r w:rsidRPr="00F4348D">
        <w:rPr>
          <w:rFonts w:ascii="Sylfaen" w:hAnsi="Sylfaen" w:cs="Arial"/>
          <w:sz w:val="24"/>
          <w:szCs w:val="24"/>
        </w:rPr>
        <w:lastRenderedPageBreak/>
        <w:t>Ponuditelj treba ispuniti jediničnim cijenama sve stavke navedene u troškovniku.</w:t>
      </w:r>
    </w:p>
    <w:p w14:paraId="72DE36D3" w14:textId="77777777" w:rsidR="00F4348D" w:rsidRPr="00F4348D" w:rsidRDefault="00F4348D" w:rsidP="00F4348D">
      <w:pPr>
        <w:widowControl w:val="0"/>
        <w:overflowPunct w:val="0"/>
        <w:autoSpaceDE w:val="0"/>
        <w:autoSpaceDN w:val="0"/>
        <w:adjustRightInd w:val="0"/>
        <w:spacing w:line="240" w:lineRule="auto"/>
        <w:ind w:right="20"/>
        <w:jc w:val="both"/>
        <w:rPr>
          <w:rFonts w:ascii="Sylfaen" w:hAnsi="Sylfaen" w:cs="Arial"/>
          <w:sz w:val="24"/>
          <w:szCs w:val="24"/>
        </w:rPr>
      </w:pPr>
      <w:r w:rsidRPr="00F4348D">
        <w:rPr>
          <w:rFonts w:ascii="Sylfaen" w:hAnsi="Sylfaen" w:cs="Arial"/>
          <w:sz w:val="24"/>
          <w:szCs w:val="24"/>
        </w:rPr>
        <w:t xml:space="preserve">Ako cijena najpovoljnije ponude bude veća od osiguranih sredstava za nabavu, naručitelj će nakon isteka roka za dostavu ponude poništiti postupak javne nabave, osim ako ima ili će imati osigurana sredstva. </w:t>
      </w:r>
    </w:p>
    <w:p w14:paraId="1F5ECFA4" w14:textId="77777777" w:rsidR="00F4348D" w:rsidRPr="00F4348D" w:rsidRDefault="00F4348D" w:rsidP="00F4348D">
      <w:pPr>
        <w:spacing w:after="0" w:line="240" w:lineRule="auto"/>
        <w:jc w:val="both"/>
        <w:rPr>
          <w:rFonts w:ascii="Sylfaen" w:hAnsi="Sylfaen" w:cs="Arial"/>
          <w:color w:val="000000"/>
          <w:sz w:val="24"/>
          <w:szCs w:val="24"/>
        </w:rPr>
      </w:pPr>
      <w:r w:rsidRPr="00F4348D">
        <w:rPr>
          <w:rFonts w:ascii="Sylfaen" w:hAnsi="Sylfaen" w:cs="Arial"/>
          <w:color w:val="000000"/>
          <w:sz w:val="24"/>
          <w:szCs w:val="24"/>
        </w:rPr>
        <w:t>Ako ponuditelj nije u sustavu poreza na dodanu vrijednost ili je predmet nabave oslobođen poreza na dodanu vrijednost, na mjesto predviđeno za upis cijene ponude s porezom na dodanu vrijednost, upisuje se isti iznos kao što je upisan na mjestu predviđenom za upis ponude bez poreza na dodanu vrijednost, a mjesto predviđeno za upis iznosa poreza na dodanu vrijednost ostavlja se prazno.</w:t>
      </w:r>
    </w:p>
    <w:p w14:paraId="594553A0" w14:textId="28B4E267" w:rsidR="00FA28CD" w:rsidRPr="00B87B13" w:rsidRDefault="00FA28CD" w:rsidP="00FA28CD">
      <w:pPr>
        <w:spacing w:after="0" w:line="240" w:lineRule="auto"/>
        <w:contextualSpacing/>
        <w:jc w:val="both"/>
        <w:rPr>
          <w:rFonts w:ascii="Sylfaen" w:hAnsi="Sylfaen"/>
          <w:sz w:val="24"/>
          <w:szCs w:val="24"/>
        </w:rPr>
      </w:pPr>
    </w:p>
    <w:p w14:paraId="021BA73C"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b/>
          <w:bCs/>
          <w:color w:val="000000"/>
          <w:sz w:val="24"/>
          <w:szCs w:val="24"/>
        </w:rPr>
        <w:t xml:space="preserve">6.7. Valuta ponude </w:t>
      </w:r>
    </w:p>
    <w:p w14:paraId="79EB6749"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color w:val="000000"/>
          <w:sz w:val="24"/>
          <w:szCs w:val="24"/>
        </w:rPr>
        <w:t xml:space="preserve">Cijena ponude iskazuje se u hrvatskim kunama (HRK). </w:t>
      </w:r>
    </w:p>
    <w:p w14:paraId="39E58241"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p>
    <w:p w14:paraId="56E65F16"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b/>
          <w:bCs/>
          <w:color w:val="000000"/>
          <w:sz w:val="24"/>
          <w:szCs w:val="24"/>
        </w:rPr>
        <w:t xml:space="preserve">6.8. Dopustivost varijanti ponude </w:t>
      </w:r>
    </w:p>
    <w:p w14:paraId="5EDAC634"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color w:val="000000"/>
          <w:sz w:val="24"/>
          <w:szCs w:val="24"/>
        </w:rPr>
        <w:t xml:space="preserve">Varijante ponude nisu dopuštene. </w:t>
      </w:r>
    </w:p>
    <w:p w14:paraId="18058381" w14:textId="77777777" w:rsidR="00FA28CD" w:rsidRDefault="00FA28CD" w:rsidP="00230344">
      <w:pPr>
        <w:rPr>
          <w:rFonts w:ascii="Sylfaen" w:hAnsi="Sylfaen"/>
          <w:sz w:val="24"/>
          <w:szCs w:val="24"/>
        </w:rPr>
      </w:pPr>
    </w:p>
    <w:p w14:paraId="3094388F" w14:textId="0CE48FF2" w:rsidR="00FA28CD" w:rsidRPr="00DD06A7" w:rsidRDefault="00DD06A7" w:rsidP="00DD06A7">
      <w:pPr>
        <w:pStyle w:val="Naslov2"/>
        <w:spacing w:before="0" w:line="240" w:lineRule="auto"/>
        <w:contextualSpacing/>
        <w:jc w:val="both"/>
        <w:rPr>
          <w:rFonts w:ascii="Sylfaen" w:hAnsi="Sylfaen" w:cs="Times New Roman"/>
          <w:spacing w:val="-1"/>
          <w:sz w:val="24"/>
          <w:szCs w:val="24"/>
        </w:rPr>
      </w:pPr>
      <w:r>
        <w:rPr>
          <w:rFonts w:ascii="Sylfaen" w:hAnsi="Sylfaen" w:cs="Times New Roman"/>
          <w:color w:val="auto"/>
          <w:sz w:val="24"/>
        </w:rPr>
        <w:t xml:space="preserve">6.9. </w:t>
      </w:r>
      <w:r w:rsidR="00FA28CD" w:rsidRPr="00BF6443">
        <w:rPr>
          <w:rFonts w:ascii="Sylfaen" w:hAnsi="Sylfaen" w:cs="Times New Roman"/>
          <w:color w:val="auto"/>
          <w:sz w:val="24"/>
        </w:rPr>
        <w:t>Kriterij za odabir ponude</w:t>
      </w:r>
    </w:p>
    <w:p w14:paraId="65DB45D2"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Kriterij za odabir ponude u postupcima javne nabave je ekonomski najpovoljnija ponuda.</w:t>
      </w:r>
    </w:p>
    <w:p w14:paraId="2812806D" w14:textId="77777777" w:rsidR="00FA28CD" w:rsidRPr="00BF6443" w:rsidRDefault="00FA28CD" w:rsidP="00FA28CD">
      <w:pPr>
        <w:spacing w:after="0" w:line="240" w:lineRule="auto"/>
        <w:contextualSpacing/>
        <w:jc w:val="both"/>
        <w:rPr>
          <w:rFonts w:ascii="Sylfaen" w:hAnsi="Sylfaen" w:cs="Times New Roman"/>
          <w:spacing w:val="-1"/>
          <w:sz w:val="24"/>
          <w:szCs w:val="24"/>
        </w:rPr>
      </w:pPr>
    </w:p>
    <w:p w14:paraId="68D5A817" w14:textId="350701C0" w:rsidR="00FA28CD" w:rsidRDefault="00FA28CD" w:rsidP="00FA28CD">
      <w:pPr>
        <w:pStyle w:val="Naslov2"/>
        <w:spacing w:before="0" w:line="240" w:lineRule="auto"/>
        <w:contextualSpacing/>
        <w:jc w:val="both"/>
        <w:rPr>
          <w:rFonts w:ascii="Sylfaen" w:hAnsi="Sylfaen" w:cs="Times New Roman"/>
          <w:b w:val="0"/>
          <w:color w:val="auto"/>
          <w:sz w:val="24"/>
        </w:rPr>
      </w:pPr>
      <w:r w:rsidRPr="005A3488">
        <w:rPr>
          <w:rFonts w:ascii="Sylfaen" w:hAnsi="Sylfaen" w:cs="Times New Roman"/>
          <w:b w:val="0"/>
          <w:color w:val="auto"/>
          <w:sz w:val="24"/>
        </w:rPr>
        <w:t>Relativni značaj koji se pridaje svakom pojedinom kriteriju za odabir</w:t>
      </w:r>
      <w:r w:rsidR="005A3488">
        <w:rPr>
          <w:rFonts w:ascii="Sylfaen" w:hAnsi="Sylfaen" w:cs="Times New Roman"/>
          <w:b w:val="0"/>
          <w:color w:val="auto"/>
          <w:sz w:val="24"/>
        </w:rPr>
        <w:t>:</w:t>
      </w:r>
    </w:p>
    <w:p w14:paraId="679E7A08" w14:textId="77777777" w:rsidR="00FA28CD" w:rsidRPr="00BF6443" w:rsidRDefault="00FA28CD" w:rsidP="00FA28CD">
      <w:pPr>
        <w:pStyle w:val="Naslov2"/>
        <w:spacing w:before="0" w:line="240" w:lineRule="auto"/>
        <w:ind w:left="993"/>
        <w:contextualSpacing/>
        <w:jc w:val="both"/>
        <w:rPr>
          <w:rFonts w:ascii="Sylfaen" w:hAnsi="Sylfaen" w:cs="Times New Roman"/>
          <w:sz w:val="24"/>
        </w:rPr>
      </w:pPr>
    </w:p>
    <w:tbl>
      <w:tblPr>
        <w:tblStyle w:val="Reetkatablice"/>
        <w:tblW w:w="0" w:type="auto"/>
        <w:tblLook w:val="04A0" w:firstRow="1" w:lastRow="0" w:firstColumn="1" w:lastColumn="0" w:noHBand="0" w:noVBand="1"/>
      </w:tblPr>
      <w:tblGrid>
        <w:gridCol w:w="4077"/>
        <w:gridCol w:w="2127"/>
        <w:gridCol w:w="2943"/>
      </w:tblGrid>
      <w:tr w:rsidR="00FA28CD" w:rsidRPr="00BF6443" w14:paraId="4F0002DC" w14:textId="77777777" w:rsidTr="00CF63EC">
        <w:tc>
          <w:tcPr>
            <w:tcW w:w="4077" w:type="dxa"/>
            <w:shd w:val="clear" w:color="auto" w:fill="C6D9F1" w:themeFill="text2" w:themeFillTint="33"/>
            <w:vAlign w:val="center"/>
          </w:tcPr>
          <w:p w14:paraId="45BC7287" w14:textId="77777777" w:rsidR="00FA28CD" w:rsidRPr="00BF6443" w:rsidRDefault="00FA28CD" w:rsidP="002B6668">
            <w:pPr>
              <w:contextualSpacing/>
              <w:rPr>
                <w:rFonts w:ascii="Sylfaen" w:hAnsi="Sylfaen" w:cs="Times New Roman"/>
                <w:b/>
                <w:spacing w:val="-1"/>
                <w:sz w:val="24"/>
                <w:szCs w:val="24"/>
              </w:rPr>
            </w:pPr>
            <w:r w:rsidRPr="00BF6443">
              <w:rPr>
                <w:rFonts w:ascii="Sylfaen" w:hAnsi="Sylfaen" w:cs="Times New Roman"/>
                <w:b/>
                <w:spacing w:val="-1"/>
                <w:sz w:val="24"/>
                <w:szCs w:val="24"/>
              </w:rPr>
              <w:t>Kriterij</w:t>
            </w:r>
          </w:p>
        </w:tc>
        <w:tc>
          <w:tcPr>
            <w:tcW w:w="2127" w:type="dxa"/>
            <w:shd w:val="clear" w:color="auto" w:fill="C6D9F1" w:themeFill="text2" w:themeFillTint="33"/>
            <w:vAlign w:val="center"/>
          </w:tcPr>
          <w:p w14:paraId="698274EA" w14:textId="77777777" w:rsidR="00FA28CD" w:rsidRPr="00BF6443" w:rsidRDefault="00FA28CD" w:rsidP="002B6668">
            <w:pPr>
              <w:contextualSpacing/>
              <w:jc w:val="center"/>
              <w:rPr>
                <w:rFonts w:ascii="Sylfaen" w:hAnsi="Sylfaen" w:cs="Times New Roman"/>
                <w:b/>
                <w:spacing w:val="-1"/>
                <w:sz w:val="24"/>
                <w:szCs w:val="24"/>
              </w:rPr>
            </w:pPr>
            <w:r w:rsidRPr="00BF6443">
              <w:rPr>
                <w:rFonts w:ascii="Sylfaen" w:hAnsi="Sylfaen" w:cs="Times New Roman"/>
                <w:b/>
                <w:spacing w:val="-1"/>
                <w:sz w:val="24"/>
                <w:szCs w:val="24"/>
              </w:rPr>
              <w:t>Relativni značaj</w:t>
            </w:r>
          </w:p>
        </w:tc>
        <w:tc>
          <w:tcPr>
            <w:tcW w:w="2943" w:type="dxa"/>
            <w:shd w:val="clear" w:color="auto" w:fill="C6D9F1" w:themeFill="text2" w:themeFillTint="33"/>
            <w:vAlign w:val="center"/>
          </w:tcPr>
          <w:p w14:paraId="4CCC26F9" w14:textId="77777777" w:rsidR="00FA28CD" w:rsidRPr="00BF6443" w:rsidRDefault="00FA28CD" w:rsidP="002B6668">
            <w:pPr>
              <w:contextualSpacing/>
              <w:jc w:val="center"/>
              <w:rPr>
                <w:rFonts w:ascii="Sylfaen" w:hAnsi="Sylfaen" w:cs="Times New Roman"/>
                <w:b/>
                <w:spacing w:val="-1"/>
                <w:sz w:val="24"/>
                <w:szCs w:val="24"/>
              </w:rPr>
            </w:pPr>
            <w:r w:rsidRPr="00BF6443">
              <w:rPr>
                <w:rFonts w:ascii="Sylfaen" w:hAnsi="Sylfaen" w:cs="Times New Roman"/>
                <w:b/>
                <w:spacing w:val="-1"/>
                <w:sz w:val="24"/>
                <w:szCs w:val="24"/>
              </w:rPr>
              <w:t>Maksimalan broj bodova</w:t>
            </w:r>
          </w:p>
        </w:tc>
      </w:tr>
      <w:tr w:rsidR="00FA28CD" w:rsidRPr="00BF6443" w14:paraId="124B37C7" w14:textId="77777777" w:rsidTr="00CF63EC">
        <w:tc>
          <w:tcPr>
            <w:tcW w:w="4077" w:type="dxa"/>
            <w:vAlign w:val="center"/>
          </w:tcPr>
          <w:p w14:paraId="4E7A9B0C" w14:textId="56B9764A" w:rsidR="00FA28CD" w:rsidRPr="00BF6443" w:rsidRDefault="00FA28CD" w:rsidP="002B6668">
            <w:pPr>
              <w:contextualSpacing/>
              <w:rPr>
                <w:rFonts w:ascii="Sylfaen" w:hAnsi="Sylfaen" w:cs="Times New Roman"/>
                <w:spacing w:val="-1"/>
                <w:sz w:val="24"/>
                <w:szCs w:val="24"/>
              </w:rPr>
            </w:pPr>
            <w:r w:rsidRPr="00BF6443">
              <w:rPr>
                <w:rFonts w:ascii="Sylfaen" w:hAnsi="Sylfaen" w:cs="Times New Roman"/>
                <w:spacing w:val="-1"/>
                <w:sz w:val="24"/>
                <w:szCs w:val="24"/>
              </w:rPr>
              <w:t>Cijena</w:t>
            </w:r>
            <w:r w:rsidR="007B33AD">
              <w:rPr>
                <w:rFonts w:ascii="Sylfaen" w:hAnsi="Sylfaen" w:cs="Times New Roman"/>
                <w:spacing w:val="-1"/>
                <w:sz w:val="24"/>
                <w:szCs w:val="24"/>
              </w:rPr>
              <w:t xml:space="preserve"> </w:t>
            </w:r>
            <w:r w:rsidR="00CF63EC">
              <w:rPr>
                <w:rFonts w:ascii="Sylfaen" w:hAnsi="Sylfaen" w:cs="Times New Roman"/>
                <w:spacing w:val="-1"/>
                <w:sz w:val="24"/>
                <w:szCs w:val="24"/>
              </w:rPr>
              <w:t>ponude</w:t>
            </w:r>
          </w:p>
        </w:tc>
        <w:tc>
          <w:tcPr>
            <w:tcW w:w="2127" w:type="dxa"/>
            <w:vAlign w:val="center"/>
          </w:tcPr>
          <w:p w14:paraId="509AEF21"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90</w:t>
            </w:r>
            <w:r w:rsidRPr="00BF6443">
              <w:rPr>
                <w:rFonts w:ascii="Sylfaen" w:hAnsi="Sylfaen" w:cs="Times New Roman"/>
                <w:spacing w:val="-1"/>
                <w:sz w:val="24"/>
                <w:szCs w:val="24"/>
              </w:rPr>
              <w:t>%</w:t>
            </w:r>
          </w:p>
        </w:tc>
        <w:tc>
          <w:tcPr>
            <w:tcW w:w="2943" w:type="dxa"/>
            <w:vAlign w:val="center"/>
          </w:tcPr>
          <w:p w14:paraId="62D4A1AC"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9</w:t>
            </w:r>
            <w:r w:rsidRPr="00BF6443">
              <w:rPr>
                <w:rFonts w:ascii="Sylfaen" w:hAnsi="Sylfaen" w:cs="Times New Roman"/>
                <w:spacing w:val="-1"/>
                <w:sz w:val="24"/>
                <w:szCs w:val="24"/>
              </w:rPr>
              <w:t>0</w:t>
            </w:r>
          </w:p>
        </w:tc>
      </w:tr>
      <w:tr w:rsidR="00FA28CD" w:rsidRPr="00BF6443" w14:paraId="081C9DB8" w14:textId="77777777" w:rsidTr="00CF63EC">
        <w:tc>
          <w:tcPr>
            <w:tcW w:w="4077" w:type="dxa"/>
            <w:vAlign w:val="center"/>
          </w:tcPr>
          <w:p w14:paraId="6AA77D2B" w14:textId="048DBAF7" w:rsidR="00FA28CD" w:rsidRPr="00CF63EC" w:rsidRDefault="00A3577D" w:rsidP="00F97AF0">
            <w:pPr>
              <w:contextualSpacing/>
              <w:rPr>
                <w:rFonts w:ascii="Sylfaen" w:hAnsi="Sylfaen" w:cs="Times New Roman"/>
                <w:spacing w:val="-1"/>
                <w:sz w:val="24"/>
                <w:szCs w:val="24"/>
              </w:rPr>
            </w:pPr>
            <w:r>
              <w:rPr>
                <w:rFonts w:ascii="Sylfaen" w:hAnsi="Sylfaen" w:cs="Arial"/>
                <w:sz w:val="24"/>
                <w:szCs w:val="24"/>
              </w:rPr>
              <w:t>Odaziv na reklamaciju</w:t>
            </w:r>
            <w:r w:rsidR="00CF63EC" w:rsidRPr="00CF63EC">
              <w:rPr>
                <w:rFonts w:ascii="Sylfaen" w:hAnsi="Sylfaen" w:cs="Arial"/>
                <w:sz w:val="24"/>
                <w:szCs w:val="24"/>
              </w:rPr>
              <w:t xml:space="preserve"> </w:t>
            </w:r>
          </w:p>
        </w:tc>
        <w:tc>
          <w:tcPr>
            <w:tcW w:w="2127" w:type="dxa"/>
            <w:vAlign w:val="center"/>
          </w:tcPr>
          <w:p w14:paraId="3679DD72"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c>
          <w:tcPr>
            <w:tcW w:w="2943" w:type="dxa"/>
            <w:vAlign w:val="center"/>
          </w:tcPr>
          <w:p w14:paraId="7C313DCB"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r>
      <w:tr w:rsidR="007B33AD" w:rsidRPr="00BF6443" w14:paraId="0E953F00" w14:textId="77777777" w:rsidTr="00CF63EC">
        <w:tc>
          <w:tcPr>
            <w:tcW w:w="4077" w:type="dxa"/>
            <w:vAlign w:val="center"/>
          </w:tcPr>
          <w:p w14:paraId="5209163D" w14:textId="0E9E9C40" w:rsidR="007B33AD" w:rsidRDefault="007B33AD" w:rsidP="002B6668">
            <w:pPr>
              <w:contextualSpacing/>
              <w:rPr>
                <w:rFonts w:ascii="Sylfaen" w:hAnsi="Sylfaen" w:cs="Times New Roman"/>
                <w:spacing w:val="-1"/>
                <w:sz w:val="24"/>
                <w:szCs w:val="24"/>
              </w:rPr>
            </w:pPr>
            <w:r>
              <w:rPr>
                <w:rFonts w:ascii="Sylfaen" w:hAnsi="Sylfaen" w:cs="Times New Roman"/>
                <w:spacing w:val="-1"/>
                <w:sz w:val="24"/>
                <w:szCs w:val="24"/>
              </w:rPr>
              <w:t>Ukupni broj bodova</w:t>
            </w:r>
          </w:p>
        </w:tc>
        <w:tc>
          <w:tcPr>
            <w:tcW w:w="2127" w:type="dxa"/>
            <w:vAlign w:val="center"/>
          </w:tcPr>
          <w:p w14:paraId="41A6F7CE" w14:textId="69E5FB65" w:rsidR="007B33AD" w:rsidRDefault="007B33AD" w:rsidP="002B6668">
            <w:pPr>
              <w:contextualSpacing/>
              <w:jc w:val="center"/>
              <w:rPr>
                <w:rFonts w:ascii="Sylfaen" w:hAnsi="Sylfaen" w:cs="Times New Roman"/>
                <w:spacing w:val="-1"/>
                <w:sz w:val="24"/>
                <w:szCs w:val="24"/>
              </w:rPr>
            </w:pPr>
            <w:r>
              <w:rPr>
                <w:rFonts w:ascii="Sylfaen" w:hAnsi="Sylfaen" w:cs="Times New Roman"/>
                <w:spacing w:val="-1"/>
                <w:sz w:val="24"/>
                <w:szCs w:val="24"/>
              </w:rPr>
              <w:t>100%</w:t>
            </w:r>
          </w:p>
        </w:tc>
        <w:tc>
          <w:tcPr>
            <w:tcW w:w="2943" w:type="dxa"/>
            <w:vAlign w:val="center"/>
          </w:tcPr>
          <w:p w14:paraId="3D7D64EA" w14:textId="75DCEE08" w:rsidR="007B33AD" w:rsidRDefault="007B33AD" w:rsidP="002B6668">
            <w:pPr>
              <w:contextualSpacing/>
              <w:jc w:val="center"/>
              <w:rPr>
                <w:rFonts w:ascii="Sylfaen" w:hAnsi="Sylfaen" w:cs="Times New Roman"/>
                <w:spacing w:val="-1"/>
                <w:sz w:val="24"/>
                <w:szCs w:val="24"/>
              </w:rPr>
            </w:pPr>
            <w:r>
              <w:rPr>
                <w:rFonts w:ascii="Sylfaen" w:hAnsi="Sylfaen" w:cs="Times New Roman"/>
                <w:spacing w:val="-1"/>
                <w:sz w:val="24"/>
                <w:szCs w:val="24"/>
              </w:rPr>
              <w:t>100</w:t>
            </w:r>
          </w:p>
        </w:tc>
      </w:tr>
    </w:tbl>
    <w:p w14:paraId="6823F594" w14:textId="77777777" w:rsidR="00B650BA" w:rsidRDefault="00B650BA" w:rsidP="00FA28CD">
      <w:pPr>
        <w:pStyle w:val="Naslov2"/>
        <w:spacing w:before="0" w:line="240" w:lineRule="auto"/>
        <w:contextualSpacing/>
        <w:jc w:val="both"/>
        <w:rPr>
          <w:rFonts w:ascii="Sylfaen" w:hAnsi="Sylfaen" w:cs="Times New Roman"/>
          <w:b w:val="0"/>
          <w:color w:val="auto"/>
          <w:sz w:val="24"/>
        </w:rPr>
      </w:pPr>
    </w:p>
    <w:p w14:paraId="14B84BE1" w14:textId="68DAFB03" w:rsidR="00FA28CD" w:rsidRPr="00F5714E" w:rsidRDefault="00FA28CD" w:rsidP="00FA28CD">
      <w:pPr>
        <w:pStyle w:val="Naslov2"/>
        <w:spacing w:before="0" w:line="240" w:lineRule="auto"/>
        <w:contextualSpacing/>
        <w:jc w:val="both"/>
        <w:rPr>
          <w:rFonts w:ascii="Sylfaen" w:hAnsi="Sylfaen" w:cs="Times New Roman"/>
          <w:b w:val="0"/>
          <w:color w:val="auto"/>
          <w:sz w:val="24"/>
        </w:rPr>
      </w:pPr>
      <w:r w:rsidRPr="00F5714E">
        <w:rPr>
          <w:rFonts w:ascii="Sylfaen" w:hAnsi="Sylfaen" w:cs="Times New Roman"/>
          <w:b w:val="0"/>
          <w:color w:val="auto"/>
          <w:sz w:val="24"/>
        </w:rPr>
        <w:t>Način izračuna ekonomski najpovoljnije ponude</w:t>
      </w:r>
      <w:r w:rsidR="005A3488" w:rsidRPr="00F5714E">
        <w:rPr>
          <w:rFonts w:ascii="Sylfaen" w:hAnsi="Sylfaen" w:cs="Times New Roman"/>
          <w:b w:val="0"/>
          <w:color w:val="auto"/>
          <w:sz w:val="24"/>
        </w:rPr>
        <w:t>:</w:t>
      </w:r>
    </w:p>
    <w:p w14:paraId="60AD9969" w14:textId="77777777" w:rsidR="00F5714E" w:rsidRDefault="00F5714E" w:rsidP="00FA28CD">
      <w:pPr>
        <w:spacing w:after="0" w:line="240" w:lineRule="auto"/>
        <w:contextualSpacing/>
        <w:jc w:val="both"/>
        <w:rPr>
          <w:rFonts w:ascii="Sylfaen" w:hAnsi="Sylfaen" w:cs="Times New Roman"/>
          <w:b/>
          <w:spacing w:val="-1"/>
          <w:sz w:val="24"/>
          <w:szCs w:val="24"/>
          <w:u w:val="single"/>
        </w:rPr>
      </w:pPr>
    </w:p>
    <w:p w14:paraId="26FA1C42" w14:textId="77777777" w:rsidR="00FA28CD" w:rsidRDefault="00FA28CD" w:rsidP="00FA28CD">
      <w:pPr>
        <w:spacing w:after="0" w:line="240" w:lineRule="auto"/>
        <w:contextualSpacing/>
        <w:jc w:val="both"/>
        <w:rPr>
          <w:rFonts w:ascii="Sylfaen" w:hAnsi="Sylfaen" w:cs="Times New Roman"/>
          <w:b/>
          <w:spacing w:val="-1"/>
          <w:sz w:val="24"/>
          <w:szCs w:val="24"/>
          <w:u w:val="single"/>
        </w:rPr>
      </w:pPr>
      <w:r w:rsidRPr="00BF6443">
        <w:rPr>
          <w:rFonts w:ascii="Sylfaen" w:hAnsi="Sylfaen" w:cs="Times New Roman"/>
          <w:b/>
          <w:spacing w:val="-1"/>
          <w:sz w:val="24"/>
          <w:szCs w:val="24"/>
          <w:u w:val="single"/>
        </w:rPr>
        <w:t>Cijena</w:t>
      </w:r>
    </w:p>
    <w:p w14:paraId="765DD60B"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Maksimalan broj bodova za cijenu ponude je </w:t>
      </w:r>
      <w:r>
        <w:rPr>
          <w:rFonts w:ascii="Sylfaen" w:hAnsi="Sylfaen" w:cs="Times New Roman"/>
          <w:spacing w:val="-1"/>
          <w:sz w:val="24"/>
          <w:szCs w:val="24"/>
        </w:rPr>
        <w:t>9</w:t>
      </w:r>
      <w:r w:rsidRPr="00BF6443">
        <w:rPr>
          <w:rFonts w:ascii="Sylfaen" w:hAnsi="Sylfaen" w:cs="Times New Roman"/>
          <w:spacing w:val="-1"/>
          <w:sz w:val="24"/>
          <w:szCs w:val="24"/>
        </w:rPr>
        <w:t>0.</w:t>
      </w:r>
    </w:p>
    <w:p w14:paraId="7DA17FAA"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Ponuda s najnižom ponuđenom cijenom dobiva </w:t>
      </w:r>
      <w:r>
        <w:rPr>
          <w:rFonts w:ascii="Sylfaen" w:hAnsi="Sylfaen" w:cs="Times New Roman"/>
          <w:spacing w:val="-1"/>
          <w:sz w:val="24"/>
          <w:szCs w:val="24"/>
        </w:rPr>
        <w:t>9</w:t>
      </w:r>
      <w:r w:rsidRPr="00BF6443">
        <w:rPr>
          <w:rFonts w:ascii="Sylfaen" w:hAnsi="Sylfaen" w:cs="Times New Roman"/>
          <w:spacing w:val="-1"/>
          <w:sz w:val="24"/>
          <w:szCs w:val="24"/>
        </w:rPr>
        <w:t>0 bodova za cjenovni kriterij.</w:t>
      </w:r>
    </w:p>
    <w:p w14:paraId="4FC5231D"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Ostale ponude se boduju relativno u odnosu na ponudu s najnižom ponuđenom cijenom prema slijedećoj formuli:</w:t>
      </w:r>
    </w:p>
    <w:p w14:paraId="58E0EDCB" w14:textId="77777777" w:rsidR="00FA28CD" w:rsidRPr="00BF6443" w:rsidRDefault="00FA28CD" w:rsidP="00FA28CD">
      <w:pPr>
        <w:spacing w:after="0" w:line="240" w:lineRule="auto"/>
        <w:contextualSpacing/>
        <w:jc w:val="both"/>
        <w:rPr>
          <w:rFonts w:ascii="Sylfaen" w:hAnsi="Sylfaen" w:cs="Times New Roman"/>
          <w:spacing w:val="-1"/>
          <w:sz w:val="24"/>
          <w:szCs w:val="24"/>
        </w:rPr>
      </w:pPr>
    </w:p>
    <w:p w14:paraId="480F71EB" w14:textId="58FEC574" w:rsidR="00FA28CD" w:rsidRPr="00F5714E" w:rsidRDefault="00FA28CD" w:rsidP="00FA28CD">
      <w:pPr>
        <w:spacing w:after="0" w:line="240" w:lineRule="auto"/>
        <w:contextualSpacing/>
        <w:jc w:val="both"/>
        <w:rPr>
          <w:rFonts w:ascii="Sylfaen" w:hAnsi="Sylfaen" w:cs="Times New Roman"/>
          <w:spacing w:val="-1"/>
          <w:sz w:val="24"/>
          <w:szCs w:val="24"/>
        </w:rPr>
      </w:pPr>
      <w:r w:rsidRPr="00F5714E">
        <w:rPr>
          <w:rFonts w:ascii="Sylfaen" w:hAnsi="Sylfaen" w:cs="Times New Roman"/>
          <w:spacing w:val="-1"/>
          <w:sz w:val="24"/>
          <w:szCs w:val="24"/>
        </w:rPr>
        <w:t xml:space="preserve">C = </w:t>
      </w:r>
      <w:proofErr w:type="spellStart"/>
      <w:r w:rsidRPr="00F5714E">
        <w:rPr>
          <w:rFonts w:ascii="Sylfaen" w:hAnsi="Sylfaen" w:cs="Times New Roman"/>
          <w:spacing w:val="-1"/>
          <w:sz w:val="24"/>
          <w:szCs w:val="24"/>
        </w:rPr>
        <w:t>C</w:t>
      </w:r>
      <w:r w:rsidRPr="00F5714E">
        <w:rPr>
          <w:rFonts w:ascii="Sylfaen" w:hAnsi="Sylfaen" w:cs="Times New Roman"/>
          <w:spacing w:val="-1"/>
          <w:sz w:val="20"/>
          <w:szCs w:val="24"/>
        </w:rPr>
        <w:t>min</w:t>
      </w:r>
      <w:proofErr w:type="spellEnd"/>
      <w:r w:rsidRPr="00F5714E">
        <w:rPr>
          <w:rFonts w:ascii="Sylfaen" w:hAnsi="Sylfaen" w:cs="Times New Roman"/>
          <w:spacing w:val="-1"/>
          <w:sz w:val="24"/>
          <w:szCs w:val="24"/>
        </w:rPr>
        <w:t xml:space="preserve"> / </w:t>
      </w:r>
      <w:proofErr w:type="spellStart"/>
      <w:r w:rsidRPr="00F5714E">
        <w:rPr>
          <w:rFonts w:ascii="Sylfaen" w:hAnsi="Sylfaen" w:cs="Times New Roman"/>
          <w:spacing w:val="-1"/>
          <w:sz w:val="24"/>
          <w:szCs w:val="24"/>
        </w:rPr>
        <w:t>C</w:t>
      </w:r>
      <w:r w:rsidRPr="00F5714E">
        <w:rPr>
          <w:rFonts w:ascii="Sylfaen" w:hAnsi="Sylfaen" w:cs="Times New Roman"/>
          <w:spacing w:val="-1"/>
          <w:sz w:val="20"/>
          <w:szCs w:val="24"/>
        </w:rPr>
        <w:t>p</w:t>
      </w:r>
      <w:proofErr w:type="spellEnd"/>
      <w:r w:rsidRPr="00F5714E">
        <w:rPr>
          <w:rFonts w:ascii="Sylfaen" w:hAnsi="Sylfaen" w:cs="Times New Roman"/>
          <w:spacing w:val="-1"/>
          <w:sz w:val="24"/>
          <w:szCs w:val="24"/>
        </w:rPr>
        <w:t xml:space="preserve"> x </w:t>
      </w:r>
      <w:r w:rsidR="00DD06A7" w:rsidRPr="00F5714E">
        <w:rPr>
          <w:rFonts w:ascii="Sylfaen" w:hAnsi="Sylfaen" w:cs="Times New Roman"/>
          <w:spacing w:val="-1"/>
          <w:sz w:val="24"/>
          <w:szCs w:val="24"/>
        </w:rPr>
        <w:t>9</w:t>
      </w:r>
      <w:r w:rsidRPr="00F5714E">
        <w:rPr>
          <w:rFonts w:ascii="Sylfaen" w:hAnsi="Sylfaen" w:cs="Times New Roman"/>
          <w:spacing w:val="-1"/>
          <w:sz w:val="24"/>
          <w:szCs w:val="24"/>
        </w:rPr>
        <w:t>0</w:t>
      </w:r>
    </w:p>
    <w:p w14:paraId="139210CD" w14:textId="77777777" w:rsidR="00FA28CD" w:rsidRDefault="00FA28CD" w:rsidP="00FA28CD">
      <w:pPr>
        <w:spacing w:after="0" w:line="240" w:lineRule="auto"/>
        <w:contextualSpacing/>
        <w:jc w:val="both"/>
        <w:rPr>
          <w:rFonts w:ascii="Sylfaen" w:hAnsi="Sylfaen" w:cs="Times New Roman"/>
          <w:spacing w:val="-1"/>
          <w:sz w:val="24"/>
          <w:szCs w:val="24"/>
        </w:rPr>
      </w:pPr>
    </w:p>
    <w:p w14:paraId="33DCA13F" w14:textId="56D533E9" w:rsidR="005A3488" w:rsidRPr="00BF6443" w:rsidRDefault="005A3488" w:rsidP="00FA28CD">
      <w:pPr>
        <w:spacing w:after="0" w:line="240" w:lineRule="auto"/>
        <w:contextualSpacing/>
        <w:jc w:val="both"/>
        <w:rPr>
          <w:rFonts w:ascii="Sylfaen" w:hAnsi="Sylfaen" w:cs="Times New Roman"/>
          <w:spacing w:val="-1"/>
          <w:sz w:val="24"/>
          <w:szCs w:val="24"/>
        </w:rPr>
      </w:pPr>
      <w:r>
        <w:rPr>
          <w:rFonts w:ascii="Sylfaen" w:hAnsi="Sylfaen" w:cs="Times New Roman"/>
          <w:spacing w:val="-1"/>
          <w:sz w:val="24"/>
          <w:szCs w:val="24"/>
        </w:rPr>
        <w:t>Pri čemu je:</w:t>
      </w:r>
    </w:p>
    <w:p w14:paraId="659B4670" w14:textId="40E9CF8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C – broj bodova koji je ponuda dobila za ponuđenu cijenu</w:t>
      </w:r>
    </w:p>
    <w:p w14:paraId="10EA18D9" w14:textId="655ADD3B" w:rsidR="00FA28CD" w:rsidRPr="00BF6443" w:rsidRDefault="00FA28CD" w:rsidP="00FA28CD">
      <w:pPr>
        <w:spacing w:after="0" w:line="240" w:lineRule="auto"/>
        <w:contextualSpacing/>
        <w:jc w:val="both"/>
        <w:rPr>
          <w:rFonts w:ascii="Sylfaen" w:hAnsi="Sylfaen" w:cs="Times New Roman"/>
          <w:spacing w:val="-1"/>
          <w:sz w:val="24"/>
          <w:szCs w:val="24"/>
        </w:rPr>
      </w:pPr>
      <w:proofErr w:type="spellStart"/>
      <w:r w:rsidRPr="00BF6443">
        <w:rPr>
          <w:rFonts w:ascii="Sylfaen" w:hAnsi="Sylfaen" w:cs="Times New Roman"/>
          <w:spacing w:val="-1"/>
          <w:sz w:val="24"/>
          <w:szCs w:val="24"/>
        </w:rPr>
        <w:t>C</w:t>
      </w:r>
      <w:r w:rsidRPr="00BF6443">
        <w:rPr>
          <w:rFonts w:ascii="Sylfaen" w:hAnsi="Sylfaen" w:cs="Times New Roman"/>
          <w:spacing w:val="-1"/>
          <w:sz w:val="20"/>
          <w:szCs w:val="24"/>
        </w:rPr>
        <w:t>min</w:t>
      </w:r>
      <w:proofErr w:type="spellEnd"/>
      <w:r w:rsidRPr="00BF6443">
        <w:rPr>
          <w:rFonts w:ascii="Sylfaen" w:hAnsi="Sylfaen" w:cs="Times New Roman"/>
          <w:spacing w:val="-1"/>
          <w:sz w:val="20"/>
          <w:szCs w:val="24"/>
        </w:rPr>
        <w:t xml:space="preserve"> </w:t>
      </w:r>
      <w:r w:rsidRPr="00BF6443">
        <w:rPr>
          <w:rFonts w:ascii="Sylfaen" w:hAnsi="Sylfaen" w:cs="Times New Roman"/>
          <w:spacing w:val="-1"/>
          <w:sz w:val="24"/>
          <w:szCs w:val="24"/>
        </w:rPr>
        <w:t xml:space="preserve">– najniža cijena ponuđena u postupku javne nabave </w:t>
      </w:r>
    </w:p>
    <w:p w14:paraId="7FC7EE5B" w14:textId="751AD947" w:rsidR="00FA28CD" w:rsidRDefault="00FA28CD" w:rsidP="00FA28CD">
      <w:pPr>
        <w:spacing w:after="0" w:line="240" w:lineRule="auto"/>
        <w:contextualSpacing/>
        <w:jc w:val="both"/>
        <w:rPr>
          <w:rFonts w:ascii="Sylfaen" w:hAnsi="Sylfaen" w:cs="Times New Roman"/>
          <w:spacing w:val="-1"/>
          <w:sz w:val="24"/>
          <w:szCs w:val="24"/>
        </w:rPr>
      </w:pPr>
      <w:proofErr w:type="spellStart"/>
      <w:r w:rsidRPr="00BF6443">
        <w:rPr>
          <w:rFonts w:ascii="Sylfaen" w:hAnsi="Sylfaen" w:cs="Times New Roman"/>
          <w:spacing w:val="-1"/>
          <w:sz w:val="24"/>
          <w:szCs w:val="24"/>
        </w:rPr>
        <w:t>C</w:t>
      </w:r>
      <w:r w:rsidRPr="00BF6443">
        <w:rPr>
          <w:rFonts w:ascii="Sylfaen" w:hAnsi="Sylfaen" w:cs="Times New Roman"/>
          <w:spacing w:val="-1"/>
          <w:sz w:val="20"/>
          <w:szCs w:val="24"/>
        </w:rPr>
        <w:t>p</w:t>
      </w:r>
      <w:proofErr w:type="spellEnd"/>
      <w:r w:rsidRPr="00BF6443">
        <w:rPr>
          <w:rFonts w:ascii="Sylfaen" w:hAnsi="Sylfaen" w:cs="Times New Roman"/>
          <w:spacing w:val="-1"/>
          <w:sz w:val="24"/>
          <w:szCs w:val="24"/>
        </w:rPr>
        <w:t xml:space="preserve"> – cijena ponude koja je predmet ocjene</w:t>
      </w:r>
    </w:p>
    <w:p w14:paraId="220E66A4" w14:textId="77777777" w:rsidR="00AD37DF" w:rsidRDefault="00AD37DF" w:rsidP="00FA28CD">
      <w:pPr>
        <w:spacing w:after="0" w:line="240" w:lineRule="auto"/>
        <w:contextualSpacing/>
        <w:jc w:val="both"/>
        <w:rPr>
          <w:rFonts w:ascii="Sylfaen" w:hAnsi="Sylfaen" w:cs="Times New Roman"/>
          <w:spacing w:val="-1"/>
          <w:sz w:val="24"/>
          <w:szCs w:val="24"/>
        </w:rPr>
      </w:pPr>
    </w:p>
    <w:p w14:paraId="53AA89A7" w14:textId="506FBC82" w:rsidR="00B20603" w:rsidRDefault="00B20603" w:rsidP="00FA28CD">
      <w:pPr>
        <w:spacing w:after="0" w:line="240" w:lineRule="auto"/>
        <w:contextualSpacing/>
        <w:jc w:val="both"/>
        <w:rPr>
          <w:rFonts w:ascii="Sylfaen" w:hAnsi="Sylfaen" w:cs="Times New Roman"/>
          <w:spacing w:val="-1"/>
          <w:sz w:val="24"/>
          <w:szCs w:val="24"/>
        </w:rPr>
      </w:pPr>
    </w:p>
    <w:p w14:paraId="5DA39FF0" w14:textId="77777777" w:rsidR="002232B3" w:rsidRDefault="00A3577D" w:rsidP="002232B3">
      <w:pPr>
        <w:autoSpaceDE w:val="0"/>
        <w:autoSpaceDN w:val="0"/>
        <w:adjustRightInd w:val="0"/>
        <w:spacing w:after="0" w:line="240" w:lineRule="auto"/>
        <w:jc w:val="both"/>
        <w:rPr>
          <w:rFonts w:ascii="Sylfaen" w:hAnsi="Sylfaen" w:cs="Helvetica-Bold"/>
          <w:b/>
          <w:bCs/>
          <w:sz w:val="24"/>
          <w:szCs w:val="24"/>
          <w:u w:val="single"/>
        </w:rPr>
      </w:pPr>
      <w:r>
        <w:rPr>
          <w:rFonts w:ascii="Sylfaen" w:hAnsi="Sylfaen" w:cs="Helvetica-Bold"/>
          <w:b/>
          <w:bCs/>
          <w:sz w:val="24"/>
          <w:szCs w:val="24"/>
          <w:u w:val="single"/>
        </w:rPr>
        <w:lastRenderedPageBreak/>
        <w:t>Odaziv na reklamaciju</w:t>
      </w:r>
    </w:p>
    <w:p w14:paraId="6491A937" w14:textId="77777777" w:rsidR="002232B3" w:rsidRDefault="00A3577D" w:rsidP="002232B3">
      <w:pPr>
        <w:autoSpaceDE w:val="0"/>
        <w:autoSpaceDN w:val="0"/>
        <w:adjustRightInd w:val="0"/>
        <w:spacing w:after="0" w:line="240" w:lineRule="auto"/>
        <w:jc w:val="both"/>
        <w:rPr>
          <w:rFonts w:ascii="Sylfaen" w:hAnsi="Sylfaen"/>
          <w:sz w:val="24"/>
          <w:szCs w:val="24"/>
        </w:rPr>
      </w:pPr>
      <w:r w:rsidRPr="0000321C">
        <w:rPr>
          <w:rFonts w:ascii="Sylfaen" w:hAnsi="Sylfaen"/>
          <w:sz w:val="24"/>
          <w:szCs w:val="24"/>
        </w:rPr>
        <w:t xml:space="preserve">U svrhu evaluacije navedenog </w:t>
      </w:r>
      <w:proofErr w:type="spellStart"/>
      <w:r w:rsidRPr="0000321C">
        <w:rPr>
          <w:rFonts w:ascii="Sylfaen" w:hAnsi="Sylfaen"/>
          <w:sz w:val="24"/>
          <w:szCs w:val="24"/>
        </w:rPr>
        <w:t>necjenovnog</w:t>
      </w:r>
      <w:proofErr w:type="spellEnd"/>
      <w:r w:rsidRPr="0000321C">
        <w:rPr>
          <w:rFonts w:ascii="Sylfaen" w:hAnsi="Sylfaen"/>
          <w:sz w:val="24"/>
          <w:szCs w:val="24"/>
        </w:rPr>
        <w:t xml:space="preserve"> kriterija ponuditelji su obvezni, kao sastavni dio elektroničke ponude, do isteka roka za dostavu ponuda određenog u točki 7.</w:t>
      </w:r>
      <w:r w:rsidR="0000321C" w:rsidRPr="0000321C">
        <w:rPr>
          <w:rFonts w:ascii="Sylfaen" w:hAnsi="Sylfaen"/>
          <w:sz w:val="24"/>
          <w:szCs w:val="24"/>
        </w:rPr>
        <w:t>4</w:t>
      </w:r>
      <w:r w:rsidRPr="0000321C">
        <w:rPr>
          <w:rFonts w:ascii="Sylfaen" w:hAnsi="Sylfaen"/>
          <w:sz w:val="24"/>
          <w:szCs w:val="24"/>
        </w:rPr>
        <w:t xml:space="preserve">. dokumentacije o nabavi, dostaviti: Izjavu o odazivu na reklamaciju. </w:t>
      </w:r>
    </w:p>
    <w:p w14:paraId="2AC6F170" w14:textId="77777777" w:rsidR="002232B3" w:rsidRDefault="002232B3" w:rsidP="002232B3">
      <w:pPr>
        <w:autoSpaceDE w:val="0"/>
        <w:autoSpaceDN w:val="0"/>
        <w:adjustRightInd w:val="0"/>
        <w:spacing w:after="0" w:line="240" w:lineRule="auto"/>
        <w:jc w:val="both"/>
        <w:rPr>
          <w:rFonts w:ascii="Sylfaen" w:hAnsi="Sylfaen"/>
          <w:sz w:val="24"/>
          <w:szCs w:val="24"/>
        </w:rPr>
      </w:pPr>
    </w:p>
    <w:p w14:paraId="1BA1B2CD" w14:textId="77777777" w:rsidR="002232B3" w:rsidRDefault="00A3577D" w:rsidP="002232B3">
      <w:pPr>
        <w:autoSpaceDE w:val="0"/>
        <w:autoSpaceDN w:val="0"/>
        <w:adjustRightInd w:val="0"/>
        <w:spacing w:after="0" w:line="240" w:lineRule="auto"/>
        <w:jc w:val="both"/>
        <w:rPr>
          <w:rFonts w:ascii="Sylfaen" w:hAnsi="Sylfaen"/>
          <w:sz w:val="24"/>
          <w:szCs w:val="24"/>
        </w:rPr>
      </w:pPr>
      <w:r w:rsidRPr="0000321C">
        <w:rPr>
          <w:rFonts w:ascii="Sylfaen" w:hAnsi="Sylfaen"/>
          <w:sz w:val="24"/>
          <w:szCs w:val="24"/>
        </w:rPr>
        <w:t xml:space="preserve">Ponuda po ovom kriteriju može ostvariti maksimalno </w:t>
      </w:r>
      <w:r w:rsidR="0000321C" w:rsidRPr="0000321C">
        <w:rPr>
          <w:rFonts w:ascii="Sylfaen" w:hAnsi="Sylfaen"/>
          <w:sz w:val="24"/>
          <w:szCs w:val="24"/>
        </w:rPr>
        <w:t>10</w:t>
      </w:r>
      <w:r w:rsidRPr="0000321C">
        <w:rPr>
          <w:rFonts w:ascii="Sylfaen" w:hAnsi="Sylfaen"/>
          <w:sz w:val="24"/>
          <w:szCs w:val="24"/>
        </w:rPr>
        <w:t xml:space="preserve"> bodova. </w:t>
      </w:r>
    </w:p>
    <w:p w14:paraId="43A15DB5" w14:textId="77777777" w:rsidR="00C45A6F" w:rsidRDefault="00C45A6F" w:rsidP="002232B3">
      <w:pPr>
        <w:autoSpaceDE w:val="0"/>
        <w:autoSpaceDN w:val="0"/>
        <w:adjustRightInd w:val="0"/>
        <w:spacing w:after="0" w:line="240" w:lineRule="auto"/>
        <w:jc w:val="both"/>
        <w:rPr>
          <w:rFonts w:ascii="Sylfaen" w:hAnsi="Sylfaen"/>
          <w:sz w:val="24"/>
          <w:szCs w:val="24"/>
        </w:rPr>
      </w:pPr>
    </w:p>
    <w:p w14:paraId="33471E29" w14:textId="77777777" w:rsidR="002232B3" w:rsidRPr="00C45A6F" w:rsidRDefault="00A3577D" w:rsidP="002232B3">
      <w:pPr>
        <w:autoSpaceDE w:val="0"/>
        <w:autoSpaceDN w:val="0"/>
        <w:adjustRightInd w:val="0"/>
        <w:spacing w:after="0" w:line="240" w:lineRule="auto"/>
        <w:jc w:val="both"/>
        <w:rPr>
          <w:rFonts w:ascii="Sylfaen" w:hAnsi="Sylfaen"/>
          <w:sz w:val="24"/>
          <w:szCs w:val="24"/>
        </w:rPr>
      </w:pPr>
      <w:r w:rsidRPr="00C45A6F">
        <w:rPr>
          <w:rFonts w:ascii="Sylfaen" w:hAnsi="Sylfaen"/>
          <w:sz w:val="24"/>
          <w:szCs w:val="24"/>
        </w:rPr>
        <w:t>Raspon bodovanja:</w:t>
      </w:r>
    </w:p>
    <w:p w14:paraId="5CA3FE2F" w14:textId="191010AB" w:rsidR="002232B3" w:rsidRPr="00C45A6F" w:rsidRDefault="00A3577D" w:rsidP="002232B3">
      <w:pPr>
        <w:autoSpaceDE w:val="0"/>
        <w:autoSpaceDN w:val="0"/>
        <w:adjustRightInd w:val="0"/>
        <w:spacing w:after="0" w:line="240" w:lineRule="auto"/>
        <w:jc w:val="both"/>
        <w:rPr>
          <w:rFonts w:ascii="Sylfaen" w:hAnsi="Sylfaen"/>
          <w:i/>
          <w:sz w:val="24"/>
          <w:szCs w:val="24"/>
        </w:rPr>
      </w:pPr>
      <w:r w:rsidRPr="00C45A6F">
        <w:rPr>
          <w:rFonts w:ascii="Sylfaen" w:hAnsi="Sylfaen"/>
          <w:i/>
          <w:sz w:val="24"/>
          <w:szCs w:val="24"/>
        </w:rPr>
        <w:t xml:space="preserve">Vrijeme odaziva </w:t>
      </w:r>
      <w:r w:rsidR="00C657E2">
        <w:rPr>
          <w:rFonts w:ascii="Sylfaen" w:hAnsi="Sylfaen"/>
          <w:i/>
          <w:sz w:val="24"/>
          <w:szCs w:val="24"/>
        </w:rPr>
        <w:t>0</w:t>
      </w:r>
      <w:r w:rsidRPr="00C45A6F">
        <w:rPr>
          <w:rFonts w:ascii="Sylfaen" w:hAnsi="Sylfaen"/>
          <w:i/>
          <w:sz w:val="24"/>
          <w:szCs w:val="24"/>
        </w:rPr>
        <w:t>-</w:t>
      </w:r>
      <w:r w:rsidR="00C657E2">
        <w:rPr>
          <w:rFonts w:ascii="Sylfaen" w:hAnsi="Sylfaen"/>
          <w:i/>
          <w:sz w:val="24"/>
          <w:szCs w:val="24"/>
        </w:rPr>
        <w:t>7</w:t>
      </w:r>
      <w:r w:rsidRPr="00C45A6F">
        <w:rPr>
          <w:rFonts w:ascii="Sylfaen" w:hAnsi="Sylfaen"/>
          <w:i/>
          <w:sz w:val="24"/>
          <w:szCs w:val="24"/>
        </w:rPr>
        <w:t xml:space="preserve"> sat</w:t>
      </w:r>
      <w:r w:rsidR="00145046">
        <w:rPr>
          <w:rFonts w:ascii="Sylfaen" w:hAnsi="Sylfaen"/>
          <w:i/>
          <w:sz w:val="24"/>
          <w:szCs w:val="24"/>
        </w:rPr>
        <w:t>i</w:t>
      </w:r>
      <w:r w:rsidRPr="00C45A6F">
        <w:rPr>
          <w:rFonts w:ascii="Sylfaen" w:hAnsi="Sylfaen"/>
          <w:i/>
          <w:sz w:val="24"/>
          <w:szCs w:val="24"/>
        </w:rPr>
        <w:t xml:space="preserve"> – </w:t>
      </w:r>
      <w:r w:rsidR="0000321C" w:rsidRPr="00C45A6F">
        <w:rPr>
          <w:rFonts w:ascii="Sylfaen" w:hAnsi="Sylfaen"/>
          <w:i/>
          <w:sz w:val="24"/>
          <w:szCs w:val="24"/>
        </w:rPr>
        <w:t>10</w:t>
      </w:r>
      <w:r w:rsidRPr="00C45A6F">
        <w:rPr>
          <w:rFonts w:ascii="Sylfaen" w:hAnsi="Sylfaen"/>
          <w:i/>
          <w:sz w:val="24"/>
          <w:szCs w:val="24"/>
        </w:rPr>
        <w:t xml:space="preserve"> bodova</w:t>
      </w:r>
    </w:p>
    <w:p w14:paraId="0DFC0E8B" w14:textId="6D0846A8" w:rsidR="002232B3" w:rsidRPr="00C45A6F" w:rsidRDefault="00A3577D" w:rsidP="002232B3">
      <w:pPr>
        <w:autoSpaceDE w:val="0"/>
        <w:autoSpaceDN w:val="0"/>
        <w:adjustRightInd w:val="0"/>
        <w:spacing w:after="0" w:line="240" w:lineRule="auto"/>
        <w:jc w:val="both"/>
        <w:rPr>
          <w:rFonts w:ascii="Sylfaen" w:hAnsi="Sylfaen"/>
          <w:i/>
          <w:sz w:val="24"/>
          <w:szCs w:val="24"/>
        </w:rPr>
      </w:pPr>
      <w:r w:rsidRPr="00C45A6F">
        <w:rPr>
          <w:rFonts w:ascii="Sylfaen" w:hAnsi="Sylfaen"/>
          <w:i/>
          <w:sz w:val="24"/>
          <w:szCs w:val="24"/>
        </w:rPr>
        <w:t xml:space="preserve">Vrijeme odaziva </w:t>
      </w:r>
      <w:r w:rsidR="00C657E2">
        <w:rPr>
          <w:rFonts w:ascii="Sylfaen" w:hAnsi="Sylfaen"/>
          <w:i/>
          <w:sz w:val="24"/>
          <w:szCs w:val="24"/>
        </w:rPr>
        <w:t>8</w:t>
      </w:r>
      <w:r w:rsidRPr="00C45A6F">
        <w:rPr>
          <w:rFonts w:ascii="Sylfaen" w:hAnsi="Sylfaen"/>
          <w:i/>
          <w:sz w:val="24"/>
          <w:szCs w:val="24"/>
        </w:rPr>
        <w:t>-</w:t>
      </w:r>
      <w:r w:rsidR="00C657E2">
        <w:rPr>
          <w:rFonts w:ascii="Sylfaen" w:hAnsi="Sylfaen"/>
          <w:i/>
          <w:sz w:val="24"/>
          <w:szCs w:val="24"/>
        </w:rPr>
        <w:t>15</w:t>
      </w:r>
      <w:r w:rsidRPr="00C45A6F">
        <w:rPr>
          <w:rFonts w:ascii="Sylfaen" w:hAnsi="Sylfaen"/>
          <w:i/>
          <w:sz w:val="24"/>
          <w:szCs w:val="24"/>
        </w:rPr>
        <w:t xml:space="preserve"> sat</w:t>
      </w:r>
      <w:r w:rsidR="00145046">
        <w:rPr>
          <w:rFonts w:ascii="Sylfaen" w:hAnsi="Sylfaen"/>
          <w:i/>
          <w:sz w:val="24"/>
          <w:szCs w:val="24"/>
        </w:rPr>
        <w:t>i</w:t>
      </w:r>
      <w:r w:rsidRPr="00C45A6F">
        <w:rPr>
          <w:rFonts w:ascii="Sylfaen" w:hAnsi="Sylfaen"/>
          <w:i/>
          <w:sz w:val="24"/>
          <w:szCs w:val="24"/>
        </w:rPr>
        <w:t xml:space="preserve"> – </w:t>
      </w:r>
      <w:r w:rsidR="0000321C" w:rsidRPr="00C45A6F">
        <w:rPr>
          <w:rFonts w:ascii="Sylfaen" w:hAnsi="Sylfaen"/>
          <w:i/>
          <w:sz w:val="24"/>
          <w:szCs w:val="24"/>
        </w:rPr>
        <w:t>5</w:t>
      </w:r>
      <w:r w:rsidRPr="00C45A6F">
        <w:rPr>
          <w:rFonts w:ascii="Sylfaen" w:hAnsi="Sylfaen"/>
          <w:i/>
          <w:sz w:val="24"/>
          <w:szCs w:val="24"/>
        </w:rPr>
        <w:t xml:space="preserve"> bod</w:t>
      </w:r>
      <w:r w:rsidR="00145046">
        <w:rPr>
          <w:rFonts w:ascii="Sylfaen" w:hAnsi="Sylfaen"/>
          <w:i/>
          <w:sz w:val="24"/>
          <w:szCs w:val="24"/>
        </w:rPr>
        <w:t>ov</w:t>
      </w:r>
      <w:r w:rsidRPr="00C45A6F">
        <w:rPr>
          <w:rFonts w:ascii="Sylfaen" w:hAnsi="Sylfaen"/>
          <w:i/>
          <w:sz w:val="24"/>
          <w:szCs w:val="24"/>
        </w:rPr>
        <w:t>a</w:t>
      </w:r>
    </w:p>
    <w:p w14:paraId="0EB9934E" w14:textId="10768516" w:rsidR="00A3577D" w:rsidRPr="00C45A6F" w:rsidRDefault="00A3577D" w:rsidP="002232B3">
      <w:pPr>
        <w:autoSpaceDE w:val="0"/>
        <w:autoSpaceDN w:val="0"/>
        <w:adjustRightInd w:val="0"/>
        <w:spacing w:after="0" w:line="240" w:lineRule="auto"/>
        <w:jc w:val="both"/>
        <w:rPr>
          <w:rFonts w:ascii="Sylfaen" w:hAnsi="Sylfaen"/>
          <w:i/>
          <w:sz w:val="24"/>
          <w:szCs w:val="24"/>
        </w:rPr>
      </w:pPr>
      <w:r w:rsidRPr="00C45A6F">
        <w:rPr>
          <w:rFonts w:ascii="Sylfaen" w:hAnsi="Sylfaen"/>
          <w:i/>
          <w:sz w:val="24"/>
          <w:szCs w:val="24"/>
        </w:rPr>
        <w:t xml:space="preserve">Vrijeme odaziva </w:t>
      </w:r>
      <w:r w:rsidR="00C657E2">
        <w:rPr>
          <w:rFonts w:ascii="Sylfaen" w:hAnsi="Sylfaen"/>
          <w:i/>
          <w:sz w:val="24"/>
          <w:szCs w:val="24"/>
        </w:rPr>
        <w:t>16-24</w:t>
      </w:r>
      <w:r w:rsidRPr="00C45A6F">
        <w:rPr>
          <w:rFonts w:ascii="Sylfaen" w:hAnsi="Sylfaen"/>
          <w:i/>
          <w:sz w:val="24"/>
          <w:szCs w:val="24"/>
        </w:rPr>
        <w:t xml:space="preserve"> sati</w:t>
      </w:r>
      <w:r w:rsidR="00A87B66">
        <w:rPr>
          <w:rFonts w:ascii="Sylfaen" w:hAnsi="Sylfaen"/>
          <w:i/>
          <w:sz w:val="24"/>
          <w:szCs w:val="24"/>
        </w:rPr>
        <w:t xml:space="preserve"> i više</w:t>
      </w:r>
      <w:r w:rsidRPr="00C45A6F">
        <w:rPr>
          <w:rFonts w:ascii="Sylfaen" w:hAnsi="Sylfaen"/>
          <w:i/>
          <w:sz w:val="24"/>
          <w:szCs w:val="24"/>
        </w:rPr>
        <w:t xml:space="preserve"> – 0 bodova</w:t>
      </w:r>
    </w:p>
    <w:p w14:paraId="2094D0FB" w14:textId="77777777" w:rsidR="00C45A6F" w:rsidRDefault="00C45A6F" w:rsidP="002232B3">
      <w:pPr>
        <w:jc w:val="both"/>
        <w:rPr>
          <w:rFonts w:ascii="Sylfaen" w:hAnsi="Sylfaen" w:cs="Calibri"/>
          <w:bCs/>
          <w:color w:val="000000"/>
          <w:sz w:val="24"/>
          <w:szCs w:val="24"/>
        </w:rPr>
      </w:pPr>
    </w:p>
    <w:p w14:paraId="574F569C" w14:textId="77777777" w:rsidR="002232B3" w:rsidRPr="00C45A6F" w:rsidRDefault="002232B3" w:rsidP="002232B3">
      <w:pPr>
        <w:jc w:val="both"/>
        <w:rPr>
          <w:rFonts w:ascii="Sylfaen" w:hAnsi="Sylfaen" w:cs="Calibri"/>
          <w:b/>
          <w:bCs/>
          <w:color w:val="000000"/>
          <w:sz w:val="24"/>
          <w:szCs w:val="24"/>
        </w:rPr>
      </w:pPr>
      <w:r w:rsidRPr="00C45A6F">
        <w:rPr>
          <w:rFonts w:ascii="Sylfaen" w:hAnsi="Sylfaen" w:cs="Calibri"/>
          <w:b/>
          <w:bCs/>
          <w:color w:val="000000"/>
          <w:sz w:val="24"/>
          <w:szCs w:val="24"/>
        </w:rPr>
        <w:t>Izjavu ponuditelja je potrebno dostaviti za svaku grupu za koju ponuditelj dostavlja ponudu.</w:t>
      </w:r>
    </w:p>
    <w:p w14:paraId="2E658AA7" w14:textId="77777777" w:rsidR="00A93306" w:rsidRPr="00A87B66" w:rsidRDefault="00A93306" w:rsidP="00A93306">
      <w:pPr>
        <w:keepNext/>
        <w:keepLines/>
        <w:spacing w:line="256" w:lineRule="auto"/>
        <w:outlineLvl w:val="1"/>
        <w:rPr>
          <w:rFonts w:ascii="Sylfaen" w:eastAsia="DengXian Light" w:hAnsi="Sylfaen"/>
          <w:b/>
          <w:sz w:val="24"/>
          <w:szCs w:val="24"/>
          <w:u w:val="single"/>
          <w:lang w:eastAsia="zh-CN"/>
        </w:rPr>
      </w:pPr>
      <w:r w:rsidRPr="00A87B66">
        <w:rPr>
          <w:rFonts w:ascii="Sylfaen" w:eastAsia="DengXian Light" w:hAnsi="Sylfaen"/>
          <w:b/>
          <w:sz w:val="24"/>
          <w:szCs w:val="24"/>
          <w:u w:val="single"/>
          <w:lang w:eastAsia="zh-CN"/>
        </w:rPr>
        <w:t xml:space="preserve">Dodjela ukupnog broja bodova </w:t>
      </w:r>
    </w:p>
    <w:p w14:paraId="0884E943" w14:textId="4B45EE1D" w:rsidR="00A93306" w:rsidRPr="00A93306" w:rsidRDefault="00A93306" w:rsidP="00A87B66">
      <w:pPr>
        <w:keepNext/>
        <w:keepLines/>
        <w:spacing w:after="0"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Način izračuna ekonomski najpovoljnije ponude: Ukupna ocjena (U</w:t>
      </w:r>
      <w:r w:rsidR="00E4303B">
        <w:rPr>
          <w:rFonts w:ascii="Sylfaen" w:eastAsia="DengXian Light" w:hAnsi="Sylfaen"/>
          <w:sz w:val="24"/>
          <w:szCs w:val="24"/>
          <w:lang w:eastAsia="zh-CN"/>
        </w:rPr>
        <w:t>C</w:t>
      </w:r>
      <w:r w:rsidRPr="00A93306">
        <w:rPr>
          <w:rFonts w:ascii="Sylfaen" w:eastAsia="DengXian Light" w:hAnsi="Sylfaen"/>
          <w:sz w:val="24"/>
          <w:szCs w:val="24"/>
          <w:lang w:eastAsia="zh-CN"/>
        </w:rPr>
        <w:t xml:space="preserve">) = </w:t>
      </w:r>
      <w:r w:rsidR="005360BF">
        <w:rPr>
          <w:rFonts w:ascii="Sylfaen" w:eastAsia="DengXian Light" w:hAnsi="Sylfaen"/>
          <w:sz w:val="24"/>
          <w:szCs w:val="24"/>
          <w:lang w:eastAsia="zh-CN"/>
        </w:rPr>
        <w:t>C</w:t>
      </w:r>
      <w:r w:rsidRPr="00A93306">
        <w:rPr>
          <w:rFonts w:ascii="Sylfaen" w:eastAsia="DengXian Light" w:hAnsi="Sylfaen"/>
          <w:sz w:val="24"/>
          <w:szCs w:val="24"/>
          <w:lang w:eastAsia="zh-CN"/>
        </w:rPr>
        <w:t xml:space="preserve"> + </w:t>
      </w:r>
      <w:r w:rsidR="00286D13">
        <w:rPr>
          <w:rFonts w:ascii="Sylfaen" w:eastAsia="DengXian Light" w:hAnsi="Sylfaen"/>
          <w:sz w:val="24"/>
          <w:szCs w:val="24"/>
          <w:lang w:eastAsia="zh-CN"/>
        </w:rPr>
        <w:t>VO</w:t>
      </w:r>
      <w:r w:rsidRPr="00A93306">
        <w:rPr>
          <w:rFonts w:ascii="Sylfaen" w:eastAsia="DengXian Light" w:hAnsi="Sylfaen"/>
          <w:sz w:val="24"/>
          <w:szCs w:val="24"/>
          <w:lang w:eastAsia="zh-CN"/>
        </w:rPr>
        <w:t xml:space="preserve"> </w:t>
      </w:r>
    </w:p>
    <w:p w14:paraId="6DF5527B" w14:textId="4F131E07" w:rsidR="00A93306" w:rsidRPr="00A93306" w:rsidRDefault="00A87B66" w:rsidP="00A87B66">
      <w:pPr>
        <w:keepNext/>
        <w:keepLines/>
        <w:spacing w:after="0" w:line="256" w:lineRule="auto"/>
        <w:outlineLvl w:val="1"/>
        <w:rPr>
          <w:rFonts w:ascii="Sylfaen" w:eastAsia="DengXian Light" w:hAnsi="Sylfaen"/>
          <w:sz w:val="24"/>
          <w:szCs w:val="24"/>
          <w:lang w:eastAsia="zh-CN"/>
        </w:rPr>
      </w:pPr>
      <w:r>
        <w:rPr>
          <w:rFonts w:ascii="Sylfaen" w:eastAsia="DengXian Light" w:hAnsi="Sylfaen"/>
          <w:sz w:val="24"/>
          <w:szCs w:val="24"/>
          <w:lang w:eastAsia="zh-CN"/>
        </w:rPr>
        <w:t>g</w:t>
      </w:r>
      <w:r w:rsidR="00A93306" w:rsidRPr="00A93306">
        <w:rPr>
          <w:rFonts w:ascii="Sylfaen" w:eastAsia="DengXian Light" w:hAnsi="Sylfaen"/>
          <w:sz w:val="24"/>
          <w:szCs w:val="24"/>
          <w:lang w:eastAsia="zh-CN"/>
        </w:rPr>
        <w:t>dje je:</w:t>
      </w:r>
    </w:p>
    <w:p w14:paraId="776A19CA" w14:textId="0BE2C5AA" w:rsidR="00A93306" w:rsidRPr="00A93306" w:rsidRDefault="00A93306" w:rsidP="00A87B66">
      <w:pPr>
        <w:keepNext/>
        <w:keepLines/>
        <w:spacing w:after="0"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 xml:space="preserve"> </w:t>
      </w:r>
      <w:r w:rsidR="005360BF">
        <w:rPr>
          <w:rFonts w:ascii="Sylfaen" w:eastAsia="DengXian Light" w:hAnsi="Sylfaen"/>
          <w:sz w:val="24"/>
          <w:szCs w:val="24"/>
          <w:lang w:eastAsia="zh-CN"/>
        </w:rPr>
        <w:t>C</w:t>
      </w:r>
      <w:r w:rsidRPr="00A93306">
        <w:rPr>
          <w:rFonts w:ascii="Sylfaen" w:eastAsia="DengXian Light" w:hAnsi="Sylfaen"/>
          <w:sz w:val="24"/>
          <w:szCs w:val="24"/>
          <w:lang w:eastAsia="zh-CN"/>
        </w:rPr>
        <w:t xml:space="preserve"> – broj bodova ponude za cijenu ponude </w:t>
      </w:r>
    </w:p>
    <w:p w14:paraId="7E0F84A2" w14:textId="2F18A460" w:rsidR="00A93306" w:rsidRDefault="00A93306" w:rsidP="00A87B66">
      <w:pPr>
        <w:keepNext/>
        <w:keepLines/>
        <w:spacing w:after="0"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 xml:space="preserve"> </w:t>
      </w:r>
      <w:r w:rsidR="00286D13">
        <w:rPr>
          <w:rFonts w:ascii="Sylfaen" w:eastAsia="DengXian Light" w:hAnsi="Sylfaen"/>
          <w:sz w:val="24"/>
          <w:szCs w:val="24"/>
          <w:lang w:eastAsia="zh-CN"/>
        </w:rPr>
        <w:t>VO</w:t>
      </w:r>
      <w:r w:rsidRPr="00A93306">
        <w:rPr>
          <w:rFonts w:ascii="Sylfaen" w:eastAsia="DengXian Light" w:hAnsi="Sylfaen"/>
          <w:sz w:val="24"/>
          <w:szCs w:val="24"/>
          <w:lang w:eastAsia="zh-CN"/>
        </w:rPr>
        <w:t xml:space="preserve"> – broj bodova </w:t>
      </w:r>
      <w:r w:rsidR="00215DC2">
        <w:rPr>
          <w:rFonts w:ascii="Sylfaen" w:eastAsia="DengXian Light" w:hAnsi="Sylfaen"/>
          <w:sz w:val="24"/>
          <w:szCs w:val="24"/>
          <w:lang w:eastAsia="zh-CN"/>
        </w:rPr>
        <w:t xml:space="preserve">ponude </w:t>
      </w:r>
      <w:r w:rsidRPr="00A93306">
        <w:rPr>
          <w:rFonts w:ascii="Sylfaen" w:eastAsia="DengXian Light" w:hAnsi="Sylfaen"/>
          <w:sz w:val="24"/>
          <w:szCs w:val="24"/>
          <w:lang w:eastAsia="zh-CN"/>
        </w:rPr>
        <w:t xml:space="preserve">za </w:t>
      </w:r>
      <w:r w:rsidR="00286D13">
        <w:rPr>
          <w:rFonts w:ascii="Sylfaen" w:eastAsia="DengXian Light" w:hAnsi="Sylfaen"/>
          <w:sz w:val="24"/>
          <w:szCs w:val="24"/>
          <w:lang w:eastAsia="zh-CN"/>
        </w:rPr>
        <w:t>vrijeme odaziva na reklamaciju</w:t>
      </w:r>
    </w:p>
    <w:p w14:paraId="05BD64B7" w14:textId="77777777" w:rsidR="00A87B66" w:rsidRDefault="00A87B66" w:rsidP="00A87B66">
      <w:pPr>
        <w:keepNext/>
        <w:keepLines/>
        <w:spacing w:after="0" w:line="256" w:lineRule="auto"/>
        <w:outlineLvl w:val="1"/>
        <w:rPr>
          <w:rFonts w:ascii="Sylfaen" w:eastAsia="DengXian Light" w:hAnsi="Sylfaen"/>
          <w:sz w:val="24"/>
          <w:szCs w:val="24"/>
          <w:lang w:eastAsia="zh-CN"/>
        </w:rPr>
      </w:pPr>
    </w:p>
    <w:p w14:paraId="3C6C43CF" w14:textId="6933EBF0" w:rsidR="00A93306" w:rsidRDefault="00A93306" w:rsidP="00A93306">
      <w:pPr>
        <w:keepNext/>
        <w:keepLines/>
        <w:spacing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Naručitelj će nakon što izvrši bodovanje valjanih ponuda iste rangirati prema broju bodova od ponude koja je ostvarila najveći broj bodova pa nadalje, te će sukladno kriteriju ekonomski najpovoljnije ponude odabrati onu ponudu koja ostvari najveći broj bodova. Ukoliko su dvije ili više valjanih ponuda jednako rangirane prema kriteriju za odabir ponude (ekonomski najpovoljnija ponuda), javni naručitelj će odabrati ponudu koja je zaprimljena ranije.</w:t>
      </w:r>
    </w:p>
    <w:p w14:paraId="31A1F51C" w14:textId="77777777" w:rsidR="007C741E" w:rsidRPr="007C741E" w:rsidRDefault="007C741E" w:rsidP="007C741E">
      <w:pPr>
        <w:autoSpaceDE w:val="0"/>
        <w:autoSpaceDN w:val="0"/>
        <w:adjustRightInd w:val="0"/>
        <w:spacing w:after="0" w:line="240" w:lineRule="auto"/>
        <w:rPr>
          <w:rFonts w:ascii="Sylfaen" w:hAnsi="Sylfaen" w:cs="Arial"/>
          <w:color w:val="000000"/>
          <w:sz w:val="24"/>
          <w:szCs w:val="24"/>
        </w:rPr>
      </w:pPr>
      <w:r w:rsidRPr="007C741E">
        <w:rPr>
          <w:rFonts w:ascii="Sylfaen" w:hAnsi="Sylfaen" w:cs="Arial"/>
          <w:b/>
          <w:bCs/>
          <w:color w:val="000000"/>
          <w:sz w:val="24"/>
          <w:szCs w:val="24"/>
        </w:rPr>
        <w:t xml:space="preserve">6.10. Jezik i pismo na kojem se izrađuje ponuda </w:t>
      </w:r>
    </w:p>
    <w:p w14:paraId="2886D746" w14:textId="2D44F8C8" w:rsidR="00FA28CD" w:rsidRPr="007C741E" w:rsidRDefault="007C741E" w:rsidP="00AD37DF">
      <w:pPr>
        <w:jc w:val="both"/>
        <w:rPr>
          <w:rFonts w:ascii="Sylfaen" w:hAnsi="Sylfaen"/>
          <w:sz w:val="24"/>
          <w:szCs w:val="24"/>
        </w:rPr>
      </w:pPr>
      <w:r w:rsidRPr="007C741E">
        <w:rPr>
          <w:rFonts w:ascii="Sylfaen" w:hAnsi="Sylfaen" w:cs="Arial"/>
          <w:color w:val="000000"/>
          <w:sz w:val="24"/>
          <w:szCs w:val="24"/>
        </w:rPr>
        <w:t>Ponuda se zajedno s pripadajućom dokumentacijom izrađuje na hrvatskom jeziku i latiničnom pismu. Svi dijelovi ponude koji izvorno nisu na hrvatskom jeziku moraju biti prevedeni na hrvatski jezik. Uz ovjereni prijevod uvezuje se i preslika ili original izvornog teksta. Prijevod na hrvatski jezik mora izraditi stalni sudski tumač za odnosni strani jezik sukladno Pravilniku o stalnim sudskim tumačima.</w:t>
      </w:r>
    </w:p>
    <w:p w14:paraId="7223FB7A" w14:textId="64B1C973" w:rsidR="007C741E" w:rsidRPr="00BF6443" w:rsidRDefault="007C741E" w:rsidP="007C741E">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6.11. </w:t>
      </w:r>
      <w:r w:rsidRPr="00BF6443">
        <w:rPr>
          <w:rFonts w:ascii="Sylfaen" w:hAnsi="Sylfaen" w:cs="Times New Roman"/>
          <w:color w:val="auto"/>
          <w:sz w:val="24"/>
        </w:rPr>
        <w:t>Rok valjanosti ponude</w:t>
      </w:r>
    </w:p>
    <w:p w14:paraId="0EA8D6D3" w14:textId="751A2F82" w:rsidR="007C741E" w:rsidRDefault="007C741E" w:rsidP="00881098">
      <w:pPr>
        <w:spacing w:after="0" w:line="240" w:lineRule="auto"/>
        <w:contextualSpacing/>
        <w:rPr>
          <w:rFonts w:ascii="Sylfaen" w:hAnsi="Sylfaen" w:cs="Times New Roman"/>
          <w:spacing w:val="-1"/>
          <w:sz w:val="24"/>
          <w:szCs w:val="24"/>
        </w:rPr>
      </w:pPr>
      <w:r w:rsidRPr="00BF6443">
        <w:rPr>
          <w:rFonts w:ascii="Sylfaen" w:hAnsi="Sylfaen" w:cs="Times New Roman"/>
          <w:spacing w:val="-1"/>
          <w:sz w:val="24"/>
          <w:szCs w:val="24"/>
        </w:rPr>
        <w:t xml:space="preserve">Rok valjanosti ponude je najmanje </w:t>
      </w:r>
      <w:r w:rsidR="00C34AF7">
        <w:rPr>
          <w:rFonts w:ascii="Sylfaen" w:hAnsi="Sylfaen" w:cs="Times New Roman"/>
          <w:spacing w:val="-1"/>
          <w:sz w:val="24"/>
          <w:szCs w:val="24"/>
        </w:rPr>
        <w:t>6</w:t>
      </w:r>
      <w:r w:rsidRPr="00BF6443">
        <w:rPr>
          <w:rFonts w:ascii="Sylfaen" w:hAnsi="Sylfaen" w:cs="Times New Roman"/>
          <w:spacing w:val="-1"/>
          <w:sz w:val="24"/>
          <w:szCs w:val="24"/>
        </w:rPr>
        <w:t xml:space="preserve">0 dana od isteka roka za dostavu ponuda. </w:t>
      </w:r>
    </w:p>
    <w:p w14:paraId="62F95BBC" w14:textId="2CA568ED" w:rsidR="007C741E" w:rsidRPr="003B5F39" w:rsidRDefault="007C741E" w:rsidP="00AD37DF">
      <w:pPr>
        <w:spacing w:line="240" w:lineRule="auto"/>
        <w:jc w:val="both"/>
        <w:rPr>
          <w:rFonts w:ascii="Sylfaen" w:hAnsi="Sylfaen"/>
          <w:sz w:val="24"/>
          <w:szCs w:val="24"/>
        </w:rPr>
      </w:pPr>
      <w:r w:rsidRPr="003B5F39">
        <w:rPr>
          <w:rFonts w:ascii="Sylfaen" w:hAnsi="Sylfaen" w:cs="Arial"/>
          <w:sz w:val="24"/>
          <w:szCs w:val="24"/>
        </w:rPr>
        <w:t>Ako tijekom postupka javne nabave</w:t>
      </w:r>
      <w:r w:rsidRPr="003B5F39" w:rsidDel="0050683E">
        <w:rPr>
          <w:rFonts w:ascii="Sylfaen" w:hAnsi="Sylfaen"/>
          <w:sz w:val="24"/>
          <w:szCs w:val="24"/>
        </w:rPr>
        <w:t xml:space="preserve"> </w:t>
      </w:r>
      <w:r w:rsidRPr="003B5F39">
        <w:rPr>
          <w:rFonts w:ascii="Sylfaen" w:hAnsi="Sylfaen" w:cs="Arial"/>
          <w:sz w:val="24"/>
          <w:szCs w:val="24"/>
        </w:rPr>
        <w:t xml:space="preserve">istekne rok valjanosti ponude </w:t>
      </w:r>
      <w:r w:rsidRPr="003B5F39">
        <w:rPr>
          <w:rFonts w:ascii="Sylfaen" w:hAnsi="Sylfaen"/>
          <w:sz w:val="24"/>
          <w:szCs w:val="24"/>
        </w:rPr>
        <w:t xml:space="preserve">Naručitelj  će </w:t>
      </w:r>
      <w:r w:rsidRPr="003B5F39">
        <w:rPr>
          <w:rFonts w:ascii="Sylfaen" w:hAnsi="Sylfaen" w:cs="Arial"/>
          <w:sz w:val="24"/>
          <w:szCs w:val="24"/>
        </w:rPr>
        <w:t>prije odabira zatražiti produženje roka valjanosti ponude koji je podnio ekonomski najpovoljniju ponudu, u pisanoj formi, a u primjerenom roku</w:t>
      </w:r>
      <w:r w:rsidRPr="003B5F39">
        <w:rPr>
          <w:rFonts w:ascii="Sylfaen" w:hAnsi="Sylfaen"/>
          <w:sz w:val="24"/>
          <w:szCs w:val="24"/>
        </w:rPr>
        <w:t xml:space="preserve"> sukladno članku 216. Zakona o javnoj nabavi. Ponuditelj produženje valjanosti ponude mora potvrditi također u pisanoj formi.</w:t>
      </w:r>
    </w:p>
    <w:p w14:paraId="18FB3B09" w14:textId="7382CE3C" w:rsidR="00A22E7E" w:rsidRPr="007C741E" w:rsidRDefault="007C741E" w:rsidP="00761A4A">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9" w:name="_Toc481055666"/>
      <w:r w:rsidRPr="007C741E">
        <w:rPr>
          <w:rFonts w:ascii="Sylfaen" w:hAnsi="Sylfaen" w:cs="Times New Roman"/>
          <w:color w:val="auto"/>
          <w:u w:val="single"/>
        </w:rPr>
        <w:lastRenderedPageBreak/>
        <w:t>7. OSTALE ODREDBE</w:t>
      </w:r>
      <w:bookmarkEnd w:id="29"/>
    </w:p>
    <w:p w14:paraId="226619DA" w14:textId="77777777" w:rsidR="00A22E7E" w:rsidRPr="00BF6443" w:rsidRDefault="00A22E7E" w:rsidP="00A22E7E">
      <w:pPr>
        <w:pStyle w:val="Naslov2"/>
        <w:spacing w:before="0" w:line="240" w:lineRule="auto"/>
        <w:ind w:left="993"/>
        <w:contextualSpacing/>
        <w:jc w:val="both"/>
        <w:rPr>
          <w:rFonts w:ascii="Sylfaen" w:hAnsi="Sylfaen" w:cs="Times New Roman"/>
          <w:color w:val="auto"/>
          <w:sz w:val="24"/>
        </w:rPr>
      </w:pPr>
    </w:p>
    <w:p w14:paraId="0442D512" w14:textId="61BB5C4C" w:rsidR="00A22E7E" w:rsidRPr="00BF6443" w:rsidRDefault="007C741E" w:rsidP="00C637A4">
      <w:pPr>
        <w:pStyle w:val="Naslov2"/>
        <w:spacing w:before="0" w:line="240" w:lineRule="auto"/>
        <w:contextualSpacing/>
        <w:jc w:val="both"/>
        <w:rPr>
          <w:rFonts w:ascii="Sylfaen" w:hAnsi="Sylfaen" w:cs="Times New Roman"/>
          <w:color w:val="auto"/>
          <w:sz w:val="24"/>
        </w:rPr>
      </w:pPr>
      <w:bookmarkStart w:id="30" w:name="_Toc481055668"/>
      <w:r>
        <w:rPr>
          <w:rFonts w:ascii="Sylfaen" w:hAnsi="Sylfaen" w:cs="Times New Roman"/>
          <w:color w:val="auto"/>
          <w:sz w:val="24"/>
        </w:rPr>
        <w:t>7</w:t>
      </w:r>
      <w:r w:rsidR="00C637A4">
        <w:rPr>
          <w:rFonts w:ascii="Sylfaen" w:hAnsi="Sylfaen" w:cs="Times New Roman"/>
          <w:color w:val="auto"/>
          <w:sz w:val="24"/>
        </w:rPr>
        <w:t>.</w:t>
      </w:r>
      <w:r>
        <w:rPr>
          <w:rFonts w:ascii="Sylfaen" w:hAnsi="Sylfaen" w:cs="Times New Roman"/>
          <w:color w:val="auto"/>
          <w:sz w:val="24"/>
        </w:rPr>
        <w:t>1</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w:t>
      </w:r>
      <w:r w:rsidR="00FD297E" w:rsidRPr="00BF6443">
        <w:rPr>
          <w:rFonts w:ascii="Sylfaen" w:hAnsi="Sylfaen" w:cs="Times New Roman"/>
          <w:color w:val="auto"/>
          <w:sz w:val="24"/>
        </w:rPr>
        <w:t xml:space="preserve">odnose na zajednicu </w:t>
      </w:r>
      <w:r w:rsidR="00122335" w:rsidRPr="00BF6443">
        <w:rPr>
          <w:rFonts w:ascii="Sylfaen" w:hAnsi="Sylfaen" w:cs="Times New Roman"/>
          <w:color w:val="auto"/>
          <w:sz w:val="24"/>
        </w:rPr>
        <w:t>gospodarski</w:t>
      </w:r>
      <w:r w:rsidR="00F16907" w:rsidRPr="00BF6443">
        <w:rPr>
          <w:rFonts w:ascii="Sylfaen" w:hAnsi="Sylfaen" w:cs="Times New Roman"/>
          <w:color w:val="auto"/>
          <w:sz w:val="24"/>
        </w:rPr>
        <w:t>h</w:t>
      </w:r>
      <w:r w:rsidR="00122335" w:rsidRPr="00BF6443">
        <w:rPr>
          <w:rFonts w:ascii="Sylfaen" w:hAnsi="Sylfaen" w:cs="Times New Roman"/>
          <w:color w:val="auto"/>
          <w:sz w:val="24"/>
        </w:rPr>
        <w:t xml:space="preserve"> subjekata</w:t>
      </w:r>
      <w:bookmarkEnd w:id="30"/>
    </w:p>
    <w:p w14:paraId="4D8CD583"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Zajednica ponuditelja je udruženje više gospodarskih subjekata koje je pravodobno dostavilo zajedničku ponudu neovisno o njihovom međusobnom odnosu. Odgovornost ponuditelja iz Zajednice ponuditelja je solidarna.</w:t>
      </w:r>
    </w:p>
    <w:p w14:paraId="2EE7E87E"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Ponuda Zajednice ponuditelja mora sadržavati naziv i sjedište svih gospodarskih subjekata iz zajedničke ponude i imena osoba odgovornih za izvršenje nabave iz zajedničke ponude.</w:t>
      </w:r>
    </w:p>
    <w:p w14:paraId="11CF04D1"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Zajednica ponuditelja je obvezna naznačiti člana Zajednice ponuditelja koji će biti ovlašten za komunikaciju s Naručiteljem. Gospodarski subjekt koji je samostalno podnio ponudu ne smije istodobno sudjelovati u zajedničkoj ponudi</w:t>
      </w:r>
    </w:p>
    <w:p w14:paraId="4DF86DA3" w14:textId="77777777" w:rsidR="00FF088D" w:rsidRPr="00FF088D" w:rsidRDefault="00FF088D" w:rsidP="00FF088D">
      <w:pPr>
        <w:autoSpaceDE w:val="0"/>
        <w:autoSpaceDN w:val="0"/>
        <w:adjustRightInd w:val="0"/>
        <w:spacing w:after="0" w:line="240" w:lineRule="auto"/>
        <w:jc w:val="both"/>
        <w:rPr>
          <w:rFonts w:ascii="Sylfaen" w:hAnsi="Sylfaen" w:cs="Arial"/>
          <w:sz w:val="24"/>
          <w:szCs w:val="24"/>
        </w:rPr>
      </w:pPr>
      <w:r w:rsidRPr="00FF088D">
        <w:rPr>
          <w:rFonts w:ascii="Sylfaen" w:hAnsi="Sylfaen" w:cs="Arial"/>
          <w:sz w:val="24"/>
          <w:szCs w:val="24"/>
        </w:rPr>
        <w:t>Ukoliko kao ponuditelj u ovom postupku nabave nastupa zajednica gospodarskih subjekta, u ponudbenom listu mora biti razvidno koji će dio ugovora o javnoj nabavi (predmet, količina, vrijednost i postotni dio) izvršavati pojedini član zajednice gospodarskih subjekta.</w:t>
      </w:r>
    </w:p>
    <w:p w14:paraId="4E92EA65" w14:textId="77777777" w:rsidR="00FF088D" w:rsidRPr="00FF088D" w:rsidRDefault="00FF088D" w:rsidP="00FF088D">
      <w:pPr>
        <w:autoSpaceDE w:val="0"/>
        <w:autoSpaceDN w:val="0"/>
        <w:adjustRightInd w:val="0"/>
        <w:spacing w:after="0" w:line="240" w:lineRule="auto"/>
        <w:rPr>
          <w:rFonts w:ascii="Sylfaen" w:hAnsi="Sylfaen" w:cs="Arial"/>
          <w:sz w:val="24"/>
          <w:szCs w:val="24"/>
        </w:rPr>
      </w:pPr>
    </w:p>
    <w:p w14:paraId="7536F8E8" w14:textId="6A09CB77" w:rsidR="00FF088D" w:rsidRPr="00FF088D" w:rsidRDefault="00FF088D" w:rsidP="00FF088D">
      <w:pPr>
        <w:spacing w:line="240" w:lineRule="auto"/>
        <w:jc w:val="both"/>
        <w:rPr>
          <w:rFonts w:ascii="Sylfaen" w:hAnsi="Sylfaen" w:cs="Arial"/>
          <w:sz w:val="24"/>
          <w:szCs w:val="24"/>
          <w:highlight w:val="green"/>
        </w:rPr>
      </w:pPr>
      <w:r w:rsidRPr="00FF088D">
        <w:rPr>
          <w:rFonts w:ascii="Sylfaen" w:hAnsi="Sylfaen" w:cs="Arial"/>
          <w:sz w:val="24"/>
          <w:szCs w:val="24"/>
        </w:rPr>
        <w:t>Dokaze za točke 3.1.1., 3.1.2.</w:t>
      </w:r>
      <w:r>
        <w:rPr>
          <w:rFonts w:ascii="Sylfaen" w:hAnsi="Sylfaen" w:cs="Arial"/>
          <w:sz w:val="24"/>
          <w:szCs w:val="24"/>
        </w:rPr>
        <w:t xml:space="preserve"> i </w:t>
      </w:r>
      <w:r w:rsidRPr="00FF088D">
        <w:rPr>
          <w:rFonts w:ascii="Sylfaen" w:hAnsi="Sylfaen" w:cs="Arial"/>
          <w:sz w:val="24"/>
          <w:szCs w:val="24"/>
        </w:rPr>
        <w:t xml:space="preserve"> 4.1.1, dokumentacije dostavljaju - svi članovi zajednice gospodarskih subjekta pojedinačno.</w:t>
      </w:r>
    </w:p>
    <w:p w14:paraId="58F7E2C7" w14:textId="1C4AE319"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Dokaze za točke 4.2.1. dokumentacije dostavljaju - oni članovi zajednice gospodarskih subjekta koji će obavljati onaj dio posla za koji su traženi navedeni dokazi.</w:t>
      </w:r>
    </w:p>
    <w:p w14:paraId="38C3C7EE"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14:paraId="49D9D4EB"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Zajednica gospodarskih subjekata može se osloniti na sposobnost članova zajednice ili drugih subjekata pod uvjetima određenim člancima 273 - 276. Zakona.</w:t>
      </w:r>
    </w:p>
    <w:p w14:paraId="44CA24F2"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U slučaju zajednice gospodarskih subjekata dostavlja se zaseban ESPD obrazac za svakog člana zajednice prema uputama u samom obrascu.</w:t>
      </w:r>
    </w:p>
    <w:p w14:paraId="1E55ECE5" w14:textId="77777777" w:rsidR="00FD297E" w:rsidRPr="00BF6443" w:rsidRDefault="00FD297E" w:rsidP="00FD297E">
      <w:pPr>
        <w:pStyle w:val="Naslov2"/>
        <w:spacing w:before="0" w:line="240" w:lineRule="auto"/>
        <w:ind w:left="993"/>
        <w:contextualSpacing/>
        <w:jc w:val="both"/>
        <w:rPr>
          <w:rFonts w:ascii="Sylfaen" w:hAnsi="Sylfaen" w:cs="Times New Roman"/>
          <w:sz w:val="24"/>
          <w:highlight w:val="yellow"/>
        </w:rPr>
      </w:pPr>
    </w:p>
    <w:p w14:paraId="616DCA08" w14:textId="11DD137A" w:rsidR="00A22E7E" w:rsidRPr="00BF6443" w:rsidRDefault="007C741E" w:rsidP="004A1B66">
      <w:pPr>
        <w:pStyle w:val="Naslov2"/>
        <w:spacing w:before="0" w:line="240" w:lineRule="auto"/>
        <w:contextualSpacing/>
        <w:jc w:val="both"/>
        <w:rPr>
          <w:rFonts w:ascii="Sylfaen" w:hAnsi="Sylfaen" w:cs="Times New Roman"/>
          <w:color w:val="auto"/>
          <w:sz w:val="24"/>
        </w:rPr>
      </w:pPr>
      <w:bookmarkStart w:id="31" w:name="_Toc481055669"/>
      <w:r>
        <w:rPr>
          <w:rFonts w:ascii="Sylfaen" w:hAnsi="Sylfaen" w:cs="Times New Roman"/>
          <w:color w:val="auto"/>
          <w:sz w:val="24"/>
        </w:rPr>
        <w:t>7.2</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odnose na </w:t>
      </w:r>
      <w:proofErr w:type="spellStart"/>
      <w:r w:rsidR="00FD297E" w:rsidRPr="00BF6443">
        <w:rPr>
          <w:rFonts w:ascii="Sylfaen" w:hAnsi="Sylfaen" w:cs="Times New Roman"/>
          <w:color w:val="auto"/>
          <w:sz w:val="24"/>
        </w:rPr>
        <w:t>podugovaratelje</w:t>
      </w:r>
      <w:bookmarkEnd w:id="31"/>
      <w:proofErr w:type="spellEnd"/>
    </w:p>
    <w:p w14:paraId="4518A07A" w14:textId="77777777" w:rsidR="00D61D8E" w:rsidRPr="00D61D8E" w:rsidRDefault="00D61D8E" w:rsidP="00D61D8E">
      <w:pPr>
        <w:spacing w:after="0" w:line="240" w:lineRule="auto"/>
        <w:jc w:val="both"/>
        <w:rPr>
          <w:rFonts w:ascii="Sylfaen" w:hAnsi="Sylfaen" w:cs="Arial"/>
          <w:sz w:val="24"/>
          <w:szCs w:val="24"/>
        </w:rPr>
      </w:pPr>
      <w:proofErr w:type="spellStart"/>
      <w:r w:rsidRPr="00D61D8E">
        <w:rPr>
          <w:rFonts w:ascii="Sylfaen" w:hAnsi="Sylfaen" w:cs="Arial"/>
          <w:sz w:val="24"/>
          <w:szCs w:val="24"/>
        </w:rPr>
        <w:t>Podugovaratelj</w:t>
      </w:r>
      <w:proofErr w:type="spellEnd"/>
      <w:r w:rsidRPr="00D61D8E">
        <w:rPr>
          <w:rFonts w:ascii="Sylfaen" w:hAnsi="Sylfaen" w:cs="Arial"/>
          <w:sz w:val="24"/>
          <w:szCs w:val="24"/>
        </w:rPr>
        <w:t xml:space="preserve"> je gospodarski subjekt koji za ugovaratelja isporučuje robu, pruža usluge ili izvodi radove koji su neposredno povezani s predmetom nabave.</w:t>
      </w:r>
    </w:p>
    <w:p w14:paraId="5CD13E30"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Naručitelj ne smije zahtijevati od gospodarskih subjekata da dio ugovora o javnoj nabavi daju u podugovor ili da angažiraju određene </w:t>
      </w:r>
      <w:proofErr w:type="spellStart"/>
      <w:r w:rsidRPr="00D61D8E">
        <w:rPr>
          <w:rFonts w:ascii="Sylfaen" w:hAnsi="Sylfaen" w:cs="Arial"/>
          <w:sz w:val="24"/>
          <w:szCs w:val="24"/>
        </w:rPr>
        <w:t>podugovaratelje</w:t>
      </w:r>
      <w:proofErr w:type="spellEnd"/>
      <w:r w:rsidRPr="00D61D8E">
        <w:rPr>
          <w:rFonts w:ascii="Sylfaen" w:hAnsi="Sylfaen" w:cs="Arial"/>
          <w:sz w:val="24"/>
          <w:szCs w:val="24"/>
        </w:rPr>
        <w:t xml:space="preserve"> niti ih u tome ograničavati, osim ako posebnim propisom ili međunarodnim sporazumom nije drukčije određeno.</w:t>
      </w:r>
    </w:p>
    <w:p w14:paraId="197E7AB3" w14:textId="1D846025" w:rsidR="008967E6" w:rsidRDefault="008967E6" w:rsidP="00D61D8E">
      <w:pPr>
        <w:spacing w:after="0" w:line="240" w:lineRule="auto"/>
        <w:jc w:val="both"/>
        <w:rPr>
          <w:rFonts w:ascii="Sylfaen" w:hAnsi="Sylfaen" w:cs="Arial"/>
          <w:sz w:val="24"/>
          <w:szCs w:val="24"/>
        </w:rPr>
      </w:pPr>
    </w:p>
    <w:p w14:paraId="7A69389D" w14:textId="4555C39C" w:rsidR="00AD37DF" w:rsidRDefault="00AD37DF" w:rsidP="00D61D8E">
      <w:pPr>
        <w:spacing w:after="0" w:line="240" w:lineRule="auto"/>
        <w:jc w:val="both"/>
        <w:rPr>
          <w:rFonts w:ascii="Sylfaen" w:hAnsi="Sylfaen" w:cs="Arial"/>
          <w:sz w:val="24"/>
          <w:szCs w:val="24"/>
        </w:rPr>
      </w:pPr>
    </w:p>
    <w:p w14:paraId="063E1303" w14:textId="77777777" w:rsidR="00AD37DF" w:rsidRPr="00D61D8E" w:rsidRDefault="00AD37DF" w:rsidP="00D61D8E">
      <w:pPr>
        <w:spacing w:after="0" w:line="240" w:lineRule="auto"/>
        <w:jc w:val="both"/>
        <w:rPr>
          <w:rFonts w:ascii="Sylfaen" w:hAnsi="Sylfaen" w:cs="Arial"/>
          <w:sz w:val="24"/>
          <w:szCs w:val="24"/>
        </w:rPr>
      </w:pPr>
    </w:p>
    <w:p w14:paraId="624B976B"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lastRenderedPageBreak/>
        <w:t>Gospodarski subjekt koji namjerava dati dio ugovora o javnoj nabavi u podugovor obvezan je u ponudi:</w:t>
      </w:r>
    </w:p>
    <w:p w14:paraId="08FCD7DD"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navesti koji dio ugovora namjerava dati u podugovor (predmet ili količina, vrijednost ili postotni udio)</w:t>
      </w:r>
    </w:p>
    <w:p w14:paraId="66F1F3A7"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 navesti  podatke  o  </w:t>
      </w:r>
      <w:proofErr w:type="spellStart"/>
      <w:r w:rsidRPr="00D61D8E">
        <w:rPr>
          <w:rFonts w:ascii="Sylfaen" w:hAnsi="Sylfaen" w:cs="Arial"/>
          <w:sz w:val="24"/>
          <w:szCs w:val="24"/>
        </w:rPr>
        <w:t>podugovarateljima</w:t>
      </w:r>
      <w:proofErr w:type="spellEnd"/>
      <w:r w:rsidRPr="00D61D8E">
        <w:rPr>
          <w:rFonts w:ascii="Sylfaen" w:hAnsi="Sylfaen" w:cs="Arial"/>
          <w:sz w:val="24"/>
          <w:szCs w:val="24"/>
        </w:rPr>
        <w:t xml:space="preserve">  (naziv  ili  tvrtka,  sjedište,  OIB  ili  nacionalni identifikacijski broj, broj računa, zakonski zastupnici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w:t>
      </w:r>
    </w:p>
    <w:p w14:paraId="6B1D3A9D"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 dostaviti europsku jedinstvenu dokumentaciju o nabavi za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w:t>
      </w:r>
    </w:p>
    <w:p w14:paraId="24450E80" w14:textId="77777777" w:rsidR="008967E6" w:rsidRPr="00D61D8E" w:rsidRDefault="008967E6" w:rsidP="00D61D8E">
      <w:pPr>
        <w:spacing w:after="0" w:line="240" w:lineRule="auto"/>
        <w:jc w:val="both"/>
        <w:rPr>
          <w:rFonts w:ascii="Sylfaen" w:hAnsi="Sylfaen" w:cs="Arial"/>
          <w:sz w:val="24"/>
          <w:szCs w:val="24"/>
        </w:rPr>
      </w:pPr>
    </w:p>
    <w:p w14:paraId="5B5E76EB"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Ako je gospodarski subjekt dio ugovora o javnoj nabavi dao u podugovor, navedeni podaci moraju biti navedeni u ugovoru o javnoj nabavi.</w:t>
      </w:r>
    </w:p>
    <w:p w14:paraId="0849FD13" w14:textId="77777777" w:rsidR="008967E6" w:rsidRPr="00D61D8E" w:rsidRDefault="008967E6" w:rsidP="00D61D8E">
      <w:pPr>
        <w:spacing w:after="0" w:line="240" w:lineRule="auto"/>
        <w:jc w:val="both"/>
        <w:rPr>
          <w:rFonts w:ascii="Sylfaen" w:hAnsi="Sylfaen" w:cs="Arial"/>
          <w:sz w:val="24"/>
          <w:szCs w:val="24"/>
        </w:rPr>
      </w:pPr>
    </w:p>
    <w:p w14:paraId="52050623" w14:textId="19F114E1"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Naručitelj obvezan je neposredno plaćati </w:t>
      </w:r>
      <w:proofErr w:type="spellStart"/>
      <w:r w:rsidRPr="00D61D8E">
        <w:rPr>
          <w:rFonts w:ascii="Sylfaen" w:hAnsi="Sylfaen" w:cs="Arial"/>
          <w:sz w:val="24"/>
          <w:szCs w:val="24"/>
        </w:rPr>
        <w:t>podugovaratelju</w:t>
      </w:r>
      <w:proofErr w:type="spellEnd"/>
      <w:r w:rsidRPr="00D61D8E">
        <w:rPr>
          <w:rFonts w:ascii="Sylfaen" w:hAnsi="Sylfaen" w:cs="Arial"/>
          <w:sz w:val="24"/>
          <w:szCs w:val="24"/>
        </w:rPr>
        <w:t xml:space="preserve"> za dio ugovora koji je isti izvršio, osim ako to zbog opravdanih razloga, vezanih uz prirodu ugovora ili specifične uvjete njegova izvršenja nije primjenjivo, pod uvjetom da su ti razlozi bili navedeni i obrazloženi u dokumentaciji o nabavi ili ugovaratelj dokaže da su obveze prema </w:t>
      </w:r>
      <w:proofErr w:type="spellStart"/>
      <w:r w:rsidRPr="00D61D8E">
        <w:rPr>
          <w:rFonts w:ascii="Sylfaen" w:hAnsi="Sylfaen" w:cs="Arial"/>
          <w:sz w:val="24"/>
          <w:szCs w:val="24"/>
        </w:rPr>
        <w:t>podugovaratelju</w:t>
      </w:r>
      <w:proofErr w:type="spellEnd"/>
      <w:r w:rsidRPr="00D61D8E">
        <w:rPr>
          <w:rFonts w:ascii="Sylfaen" w:hAnsi="Sylfaen" w:cs="Arial"/>
          <w:sz w:val="24"/>
          <w:szCs w:val="24"/>
        </w:rPr>
        <w:t xml:space="preserve"> za taj dio ugovora već podmirene. Ugovaratelj mora svom računu priložiti račune  svojih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koje je prethodno potvrdio.</w:t>
      </w:r>
    </w:p>
    <w:p w14:paraId="50BAAB78" w14:textId="77777777" w:rsidR="008967E6" w:rsidRPr="00D61D8E" w:rsidRDefault="008967E6" w:rsidP="00D61D8E">
      <w:pPr>
        <w:spacing w:after="0" w:line="240" w:lineRule="auto"/>
        <w:jc w:val="both"/>
        <w:rPr>
          <w:rFonts w:ascii="Sylfaen" w:hAnsi="Sylfaen" w:cs="Arial"/>
          <w:sz w:val="24"/>
          <w:szCs w:val="24"/>
        </w:rPr>
      </w:pPr>
    </w:p>
    <w:p w14:paraId="25C954B8"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Sukladno članku 224. Zakona Ugovaratelj može tijekom izvršenja ugovora o javnoj nabavi od Naručitelja zahtijevati:</w:t>
      </w:r>
    </w:p>
    <w:p w14:paraId="37C3CED1"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1. promjenu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za onaj dio ugovora o javnoj nabavi koji je prethodno dao u podugovor</w:t>
      </w:r>
    </w:p>
    <w:p w14:paraId="6DE1F5B3"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 2. uvođenje jednog ili više novih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čiji ukupni udio ne smije prijeći 30 % vrijednosti ugovora o javnoj nabavi bez poreza na dodanu vrijednost, neovisno o tome je li prethodno dao dio ugovora o javnoj nabavi u podugovor ili nije</w:t>
      </w:r>
    </w:p>
    <w:p w14:paraId="109BC2B3"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3. preuzimanje izvršenja dijela ugovora o javnoj nabavi koji je prethodno dao u podugovor.</w:t>
      </w:r>
    </w:p>
    <w:p w14:paraId="42890B71"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Uz zahtjev, ugovaratelj Naručitelju dostavlja podatke i dokumente sukladno članku 222. stavku 1. Zakona za novog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w:t>
      </w:r>
    </w:p>
    <w:p w14:paraId="2450E91F" w14:textId="77777777" w:rsidR="008967E6" w:rsidRPr="00D61D8E" w:rsidRDefault="008967E6" w:rsidP="00D61D8E">
      <w:pPr>
        <w:spacing w:after="0" w:line="240" w:lineRule="auto"/>
        <w:jc w:val="both"/>
        <w:rPr>
          <w:rFonts w:ascii="Sylfaen" w:hAnsi="Sylfaen" w:cs="Arial"/>
          <w:sz w:val="24"/>
          <w:szCs w:val="24"/>
        </w:rPr>
      </w:pPr>
    </w:p>
    <w:p w14:paraId="1E88D3A8"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Javni naručitelj ne smije odobriti zahtjev ugovaratelja:</w:t>
      </w:r>
    </w:p>
    <w:p w14:paraId="022C9333"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1. u slučaju iz članka 224. stavka 1. točaka 1. i 2. Zakona, ako se ugovaratelj u postupku javne nabave radi dokazivanja ispunjenja kriterija za odabir gospodarskog subjekta oslonio na sposobnost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kojeg sada mijenja, a novi </w:t>
      </w:r>
      <w:proofErr w:type="spellStart"/>
      <w:r w:rsidRPr="00D61D8E">
        <w:rPr>
          <w:rFonts w:ascii="Sylfaen" w:hAnsi="Sylfaen" w:cs="Arial"/>
          <w:sz w:val="24"/>
          <w:szCs w:val="24"/>
        </w:rPr>
        <w:t>podugovaratelj</w:t>
      </w:r>
      <w:proofErr w:type="spellEnd"/>
      <w:r w:rsidRPr="00D61D8E">
        <w:rPr>
          <w:rFonts w:ascii="Sylfaen" w:hAnsi="Sylfaen" w:cs="Arial"/>
          <w:sz w:val="24"/>
          <w:szCs w:val="24"/>
        </w:rPr>
        <w:t xml:space="preserve"> ne ispunjava iste uvjete, ili postoje osnove za isključenje</w:t>
      </w:r>
    </w:p>
    <w:p w14:paraId="0317C3BA"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2. u slučaju iz članka 224. stavka 1. točke 3. Zakona, ako se ugovaratelj u postupku javne nabave radi dokazivanja ispunjenja kriterija za odabir gospodarskog subjekta oslonio na sposobnost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za izvršenje tog dijela, a ugovaratelj samostalno ne posjeduje takvu sposobnost, ili ako je taj dio ugovora već izvršen.</w:t>
      </w:r>
    </w:p>
    <w:p w14:paraId="41BC72E4" w14:textId="166C1DAE"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Sudjelovanje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ne utječe na odgovornost ugovaratelja za izvršenje ugovora o javnoj nabavi.</w:t>
      </w:r>
    </w:p>
    <w:p w14:paraId="4CBB498B" w14:textId="77777777" w:rsidR="00AD37DF" w:rsidRPr="00D61D8E" w:rsidRDefault="00AD37DF" w:rsidP="00D61D8E">
      <w:pPr>
        <w:spacing w:after="0" w:line="240" w:lineRule="auto"/>
        <w:jc w:val="both"/>
        <w:rPr>
          <w:rFonts w:ascii="Sylfaen" w:hAnsi="Sylfaen" w:cs="Arial"/>
          <w:sz w:val="24"/>
          <w:szCs w:val="24"/>
        </w:rPr>
      </w:pPr>
    </w:p>
    <w:p w14:paraId="794CBEF5" w14:textId="0E0CBE93" w:rsidR="00A22E7E" w:rsidRDefault="007C741E" w:rsidP="007C741E">
      <w:pPr>
        <w:pStyle w:val="Naslov2"/>
        <w:spacing w:before="0" w:line="240" w:lineRule="auto"/>
        <w:contextualSpacing/>
        <w:jc w:val="both"/>
        <w:rPr>
          <w:rFonts w:ascii="Sylfaen" w:hAnsi="Sylfaen" w:cs="Times New Roman"/>
          <w:color w:val="auto"/>
          <w:sz w:val="24"/>
        </w:rPr>
      </w:pPr>
      <w:bookmarkStart w:id="32" w:name="_Toc481055670"/>
      <w:r>
        <w:rPr>
          <w:rFonts w:ascii="Sylfaen" w:hAnsi="Sylfaen" w:cs="Times New Roman"/>
          <w:color w:val="auto"/>
          <w:sz w:val="24"/>
        </w:rPr>
        <w:lastRenderedPageBreak/>
        <w:t>7.3</w:t>
      </w:r>
      <w:r w:rsidR="0064217E">
        <w:rPr>
          <w:rFonts w:ascii="Sylfaen" w:hAnsi="Sylfaen" w:cs="Times New Roman"/>
          <w:color w:val="auto"/>
          <w:sz w:val="24"/>
        </w:rPr>
        <w:t>.</w:t>
      </w:r>
      <w:r w:rsidR="00A22E7E" w:rsidRPr="00BF6443">
        <w:rPr>
          <w:rFonts w:ascii="Sylfaen" w:hAnsi="Sylfaen" w:cs="Times New Roman"/>
          <w:color w:val="auto"/>
          <w:sz w:val="24"/>
        </w:rPr>
        <w:t>Vr</w:t>
      </w:r>
      <w:r w:rsidR="00FD297E" w:rsidRPr="00BF6443">
        <w:rPr>
          <w:rFonts w:ascii="Sylfaen" w:hAnsi="Sylfaen" w:cs="Times New Roman"/>
          <w:color w:val="auto"/>
          <w:sz w:val="24"/>
        </w:rPr>
        <w:t>sta, sredstvo i uvjeti jamstva</w:t>
      </w:r>
      <w:bookmarkEnd w:id="32"/>
    </w:p>
    <w:p w14:paraId="1399D096" w14:textId="40BB5B37" w:rsidR="001C19C2" w:rsidRPr="00BF6443" w:rsidRDefault="007C741E" w:rsidP="00D37CC0">
      <w:pPr>
        <w:pStyle w:val="Naslov2"/>
        <w:spacing w:before="0" w:line="240" w:lineRule="auto"/>
        <w:contextualSpacing/>
        <w:jc w:val="both"/>
        <w:rPr>
          <w:rFonts w:ascii="Sylfaen" w:hAnsi="Sylfaen" w:cs="Times New Roman"/>
          <w:color w:val="auto"/>
          <w:sz w:val="24"/>
        </w:rPr>
      </w:pPr>
      <w:bookmarkStart w:id="33" w:name="_Toc481055672"/>
      <w:r>
        <w:rPr>
          <w:rFonts w:ascii="Sylfaen" w:hAnsi="Sylfaen" w:cs="Times New Roman"/>
          <w:color w:val="auto"/>
          <w:sz w:val="24"/>
        </w:rPr>
        <w:t>7</w:t>
      </w:r>
      <w:r w:rsidR="0064217E">
        <w:rPr>
          <w:rFonts w:ascii="Sylfaen" w:hAnsi="Sylfaen" w:cs="Times New Roman"/>
          <w:color w:val="auto"/>
          <w:sz w:val="24"/>
        </w:rPr>
        <w:t>.</w:t>
      </w:r>
      <w:r>
        <w:rPr>
          <w:rFonts w:ascii="Sylfaen" w:hAnsi="Sylfaen" w:cs="Times New Roman"/>
          <w:color w:val="auto"/>
          <w:sz w:val="24"/>
        </w:rPr>
        <w:t>3</w:t>
      </w:r>
      <w:r w:rsidR="0064217E">
        <w:rPr>
          <w:rFonts w:ascii="Sylfaen" w:hAnsi="Sylfaen" w:cs="Times New Roman"/>
          <w:color w:val="auto"/>
          <w:sz w:val="24"/>
        </w:rPr>
        <w:t>.</w:t>
      </w:r>
      <w:r w:rsidR="005E6027">
        <w:rPr>
          <w:rFonts w:ascii="Sylfaen" w:hAnsi="Sylfaen" w:cs="Times New Roman"/>
          <w:color w:val="auto"/>
          <w:sz w:val="24"/>
        </w:rPr>
        <w:t>1</w:t>
      </w:r>
      <w:r w:rsidR="0064217E">
        <w:rPr>
          <w:rFonts w:ascii="Sylfaen" w:hAnsi="Sylfaen" w:cs="Times New Roman"/>
          <w:color w:val="auto"/>
          <w:sz w:val="24"/>
        </w:rPr>
        <w:t>.</w:t>
      </w:r>
      <w:r w:rsidR="00D37CC0">
        <w:rPr>
          <w:rFonts w:ascii="Sylfaen" w:hAnsi="Sylfaen" w:cs="Times New Roman"/>
          <w:color w:val="auto"/>
          <w:sz w:val="24"/>
        </w:rPr>
        <w:t xml:space="preserve"> </w:t>
      </w:r>
      <w:r w:rsidR="001C19C2" w:rsidRPr="00BF6443">
        <w:rPr>
          <w:rFonts w:ascii="Sylfaen" w:hAnsi="Sylfaen" w:cs="Times New Roman"/>
          <w:color w:val="auto"/>
          <w:sz w:val="24"/>
        </w:rPr>
        <w:t xml:space="preserve">Jamstvo za uredno ispunjenje </w:t>
      </w:r>
      <w:bookmarkEnd w:id="33"/>
      <w:r w:rsidR="005E6027">
        <w:rPr>
          <w:rFonts w:ascii="Sylfaen" w:hAnsi="Sylfaen" w:cs="Times New Roman"/>
          <w:color w:val="auto"/>
          <w:sz w:val="24"/>
        </w:rPr>
        <w:t>ugovora</w:t>
      </w:r>
    </w:p>
    <w:p w14:paraId="0DF04CE6" w14:textId="77777777" w:rsidR="008967E6" w:rsidRDefault="00FF088D" w:rsidP="00FF088D">
      <w:pPr>
        <w:spacing w:line="240" w:lineRule="auto"/>
        <w:jc w:val="both"/>
        <w:rPr>
          <w:rFonts w:ascii="Sylfaen" w:hAnsi="Sylfaen" w:cs="Arial"/>
          <w:sz w:val="24"/>
          <w:szCs w:val="24"/>
        </w:rPr>
      </w:pPr>
      <w:r w:rsidRPr="00FF088D">
        <w:rPr>
          <w:rFonts w:ascii="Sylfaen" w:hAnsi="Sylfaen" w:cs="Arial"/>
          <w:sz w:val="24"/>
          <w:szCs w:val="24"/>
        </w:rPr>
        <w:t>Odabrani ponuditelj biti</w:t>
      </w:r>
      <w:r w:rsidR="008967E6">
        <w:rPr>
          <w:rFonts w:ascii="Sylfaen" w:hAnsi="Sylfaen" w:cs="Arial"/>
          <w:sz w:val="24"/>
          <w:szCs w:val="24"/>
        </w:rPr>
        <w:t xml:space="preserve"> će </w:t>
      </w:r>
      <w:r w:rsidRPr="00FF088D">
        <w:rPr>
          <w:rFonts w:ascii="Sylfaen" w:hAnsi="Sylfaen" w:cs="Arial"/>
          <w:sz w:val="24"/>
          <w:szCs w:val="24"/>
        </w:rPr>
        <w:t xml:space="preserve"> u obvezi, </w:t>
      </w:r>
      <w:r w:rsidRPr="00FF088D">
        <w:rPr>
          <w:rFonts w:ascii="Sylfaen" w:hAnsi="Sylfaen" w:cs="Arial"/>
          <w:bCs/>
          <w:sz w:val="24"/>
          <w:szCs w:val="24"/>
        </w:rPr>
        <w:t xml:space="preserve">u roku od 10 (deset) radnih dana od dana poziva naručitelja najpovoljnijem ponuditelju na sklapanje ugovora o javnoj nabavi roba ili od dana primitka potpisanog ugovora od strane naručitelja (koji zamjenjuje pisani poziv na sklapanje ugovora), </w:t>
      </w:r>
      <w:r w:rsidRPr="00FF088D">
        <w:rPr>
          <w:rFonts w:ascii="Sylfaen" w:hAnsi="Sylfaen" w:cs="Arial"/>
          <w:sz w:val="24"/>
          <w:szCs w:val="24"/>
        </w:rPr>
        <w:t>Naručitelju dostaviti jamstvo za uredno ispunjenje ugovora u visini od 10% (deset posto) od ukupne vrijednosti ugovora bez PDV-a, u obliku bjanko zadužnice na obrascu propisanom Pravilnikom o obliku i sadržaju bjanko zadužnice (NN 115/2012) kojom daje suglasnost da se zaplijene svi njegovi računi kod banaka, te da se novčana sredstva s tih računa, u skladu s njegovom izjavom sadržanom u bjanko zadužnici, izravno s računa isplate vjerovniku.</w:t>
      </w:r>
    </w:p>
    <w:p w14:paraId="5D27EC63" w14:textId="08437C20"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 xml:space="preserve">U slučaju povrede ugovornih obveza naručitelj se obvezuje da po bjanko zadužnici neće naplatiti iznos veći od 10 % od ukupne vrijednosti ugovora bez PDV-a. </w:t>
      </w:r>
    </w:p>
    <w:p w14:paraId="446EF0FD" w14:textId="77777777" w:rsidR="00FF088D" w:rsidRPr="00FF088D" w:rsidRDefault="00FF088D" w:rsidP="00FF088D">
      <w:pPr>
        <w:spacing w:line="240" w:lineRule="auto"/>
        <w:jc w:val="both"/>
        <w:rPr>
          <w:rFonts w:ascii="Sylfaen" w:eastAsia="Arial Unicode MS" w:hAnsi="Sylfaen" w:cs="Arial"/>
          <w:sz w:val="24"/>
          <w:szCs w:val="24"/>
        </w:rPr>
      </w:pPr>
      <w:r w:rsidRPr="00FF088D">
        <w:rPr>
          <w:rFonts w:ascii="Sylfaen" w:eastAsia="Arial Unicode MS" w:hAnsi="Sylfaen" w:cs="Arial"/>
          <w:sz w:val="24"/>
          <w:szCs w:val="24"/>
        </w:rPr>
        <w:t>Bjanko zadužnica mora biti ovjerena od javnog bilježnika.</w:t>
      </w:r>
    </w:p>
    <w:p w14:paraId="6F1FE5CF" w14:textId="351D56D6" w:rsidR="00FF088D" w:rsidRDefault="00FF088D" w:rsidP="00FF088D">
      <w:pPr>
        <w:widowControl w:val="0"/>
        <w:overflowPunct w:val="0"/>
        <w:autoSpaceDE w:val="0"/>
        <w:autoSpaceDN w:val="0"/>
        <w:adjustRightInd w:val="0"/>
        <w:spacing w:line="240" w:lineRule="auto"/>
        <w:jc w:val="both"/>
        <w:rPr>
          <w:rFonts w:ascii="Arial" w:hAnsi="Arial" w:cs="Arial"/>
          <w:bCs/>
        </w:rPr>
      </w:pPr>
      <w:r w:rsidRPr="00FF088D">
        <w:rPr>
          <w:rFonts w:ascii="Sylfaen" w:hAnsi="Sylfaen" w:cs="Arial"/>
          <w:bCs/>
          <w:sz w:val="24"/>
          <w:szCs w:val="24"/>
        </w:rPr>
        <w:t xml:space="preserve">Jamstvo za uredno ispunjenje ugovora služi kao osiguranje </w:t>
      </w:r>
      <w:r w:rsidR="00BB4810">
        <w:rPr>
          <w:rFonts w:ascii="Sylfaen" w:hAnsi="Sylfaen" w:cs="Arial"/>
          <w:bCs/>
          <w:sz w:val="24"/>
          <w:szCs w:val="24"/>
        </w:rPr>
        <w:t>N</w:t>
      </w:r>
      <w:r w:rsidRPr="00FF088D">
        <w:rPr>
          <w:rFonts w:ascii="Sylfaen" w:hAnsi="Sylfaen" w:cs="Arial"/>
          <w:bCs/>
          <w:sz w:val="24"/>
          <w:szCs w:val="24"/>
        </w:rPr>
        <w:t xml:space="preserve">aručitelju da će </w:t>
      </w:r>
      <w:r w:rsidR="00BB4810">
        <w:rPr>
          <w:rFonts w:ascii="Sylfaen" w:hAnsi="Sylfaen" w:cs="Arial"/>
          <w:bCs/>
          <w:sz w:val="24"/>
          <w:szCs w:val="24"/>
        </w:rPr>
        <w:t>P</w:t>
      </w:r>
      <w:r w:rsidRPr="00FF088D">
        <w:rPr>
          <w:rFonts w:ascii="Sylfaen" w:hAnsi="Sylfaen" w:cs="Arial"/>
          <w:bCs/>
          <w:sz w:val="24"/>
          <w:szCs w:val="24"/>
        </w:rPr>
        <w:t>onuditelj isporučiti robu u ugovorenom roku, po pravilima struke, na način opisan u troškovniku, te kao osiguranje naručitelju za slučaj povrede ugovorenih obveza</w:t>
      </w:r>
      <w:r w:rsidRPr="00565413">
        <w:rPr>
          <w:rFonts w:ascii="Arial" w:hAnsi="Arial" w:cs="Arial"/>
          <w:bCs/>
        </w:rPr>
        <w:t>.</w:t>
      </w:r>
    </w:p>
    <w:p w14:paraId="6BA0415B" w14:textId="77777777" w:rsidR="00B20603" w:rsidRDefault="00B20603" w:rsidP="001C19C2">
      <w:pPr>
        <w:spacing w:after="0" w:line="240" w:lineRule="auto"/>
        <w:contextualSpacing/>
        <w:jc w:val="both"/>
        <w:rPr>
          <w:rFonts w:ascii="Sylfaen" w:hAnsi="Sylfaen" w:cs="Times New Roman"/>
          <w:spacing w:val="-1"/>
          <w:sz w:val="24"/>
          <w:szCs w:val="24"/>
        </w:rPr>
      </w:pPr>
    </w:p>
    <w:p w14:paraId="67D9C53E" w14:textId="218DACA4" w:rsidR="007C741E" w:rsidRPr="007C741E" w:rsidRDefault="007C741E" w:rsidP="007C741E">
      <w:pPr>
        <w:autoSpaceDE w:val="0"/>
        <w:autoSpaceDN w:val="0"/>
        <w:adjustRightInd w:val="0"/>
        <w:spacing w:after="0" w:line="240" w:lineRule="auto"/>
        <w:rPr>
          <w:rFonts w:ascii="Sylfaen" w:hAnsi="Sylfaen" w:cs="Arial"/>
          <w:color w:val="000000"/>
          <w:sz w:val="24"/>
          <w:szCs w:val="24"/>
        </w:rPr>
      </w:pPr>
      <w:r w:rsidRPr="007C741E">
        <w:rPr>
          <w:rFonts w:ascii="Sylfaen" w:hAnsi="Sylfaen" w:cs="Arial"/>
          <w:b/>
          <w:bCs/>
          <w:color w:val="000000"/>
          <w:sz w:val="24"/>
          <w:szCs w:val="24"/>
        </w:rPr>
        <w:t>7.</w:t>
      </w:r>
      <w:r w:rsidR="00290C0B">
        <w:rPr>
          <w:rFonts w:ascii="Sylfaen" w:hAnsi="Sylfaen" w:cs="Arial"/>
          <w:b/>
          <w:bCs/>
          <w:color w:val="000000"/>
          <w:sz w:val="24"/>
          <w:szCs w:val="24"/>
        </w:rPr>
        <w:t>4</w:t>
      </w:r>
      <w:r w:rsidRPr="007C741E">
        <w:rPr>
          <w:rFonts w:ascii="Sylfaen" w:hAnsi="Sylfaen" w:cs="Arial"/>
          <w:b/>
          <w:bCs/>
          <w:color w:val="000000"/>
          <w:sz w:val="24"/>
          <w:szCs w:val="24"/>
        </w:rPr>
        <w:t xml:space="preserve">. Rok za dostavu ponude </w:t>
      </w:r>
    </w:p>
    <w:p w14:paraId="33E685AB" w14:textId="67DB0185" w:rsidR="007C741E" w:rsidRPr="0074708C" w:rsidRDefault="007C741E" w:rsidP="007C741E">
      <w:pPr>
        <w:spacing w:after="0" w:line="240" w:lineRule="auto"/>
        <w:contextualSpacing/>
        <w:jc w:val="both"/>
        <w:rPr>
          <w:rFonts w:ascii="Sylfaen" w:hAnsi="Sylfaen" w:cs="Times New Roman"/>
          <w:bCs/>
          <w:spacing w:val="-1"/>
          <w:sz w:val="24"/>
          <w:szCs w:val="24"/>
        </w:rPr>
      </w:pPr>
      <w:r w:rsidRPr="0074708C">
        <w:rPr>
          <w:rFonts w:ascii="Sylfaen" w:hAnsi="Sylfaen" w:cs="Arial"/>
          <w:bCs/>
          <w:color w:val="000000"/>
          <w:sz w:val="24"/>
          <w:szCs w:val="24"/>
        </w:rPr>
        <w:t xml:space="preserve">Rok za dostavu ponude je </w:t>
      </w:r>
      <w:r w:rsidR="009A10D3">
        <w:rPr>
          <w:rFonts w:ascii="Sylfaen" w:hAnsi="Sylfaen" w:cs="Arial"/>
          <w:bCs/>
          <w:color w:val="000000"/>
          <w:sz w:val="24"/>
          <w:szCs w:val="24"/>
        </w:rPr>
        <w:t>___________</w:t>
      </w:r>
      <w:r w:rsidR="0074708C" w:rsidRPr="0074708C">
        <w:rPr>
          <w:rFonts w:ascii="Sylfaen" w:hAnsi="Sylfaen" w:cs="Arial"/>
          <w:bCs/>
          <w:color w:val="000000"/>
          <w:sz w:val="24"/>
          <w:szCs w:val="24"/>
        </w:rPr>
        <w:t xml:space="preserve"> </w:t>
      </w:r>
      <w:r w:rsidR="0085059F" w:rsidRPr="0074708C">
        <w:rPr>
          <w:rFonts w:ascii="Sylfaen" w:hAnsi="Sylfaen" w:cs="Arial"/>
          <w:bCs/>
          <w:color w:val="000000"/>
          <w:sz w:val="24"/>
          <w:szCs w:val="24"/>
        </w:rPr>
        <w:t>202</w:t>
      </w:r>
      <w:r w:rsidR="009A10D3">
        <w:rPr>
          <w:rFonts w:ascii="Sylfaen" w:hAnsi="Sylfaen" w:cs="Arial"/>
          <w:bCs/>
          <w:color w:val="000000"/>
          <w:sz w:val="24"/>
          <w:szCs w:val="24"/>
        </w:rPr>
        <w:t>2</w:t>
      </w:r>
      <w:r w:rsidRPr="0074708C">
        <w:rPr>
          <w:rFonts w:ascii="Sylfaen" w:hAnsi="Sylfaen" w:cs="Arial"/>
          <w:bCs/>
          <w:color w:val="000000"/>
          <w:sz w:val="24"/>
          <w:szCs w:val="24"/>
        </w:rPr>
        <w:t xml:space="preserve">. godine do </w:t>
      </w:r>
      <w:r w:rsidR="00881098" w:rsidRPr="0074708C">
        <w:rPr>
          <w:rFonts w:ascii="Sylfaen" w:hAnsi="Sylfaen" w:cs="Arial"/>
          <w:bCs/>
          <w:color w:val="000000"/>
          <w:sz w:val="24"/>
          <w:szCs w:val="24"/>
        </w:rPr>
        <w:t xml:space="preserve">09,00 </w:t>
      </w:r>
      <w:r w:rsidRPr="0074708C">
        <w:rPr>
          <w:rFonts w:ascii="Sylfaen" w:hAnsi="Sylfaen" w:cs="Arial"/>
          <w:bCs/>
          <w:color w:val="000000"/>
          <w:sz w:val="24"/>
          <w:szCs w:val="24"/>
        </w:rPr>
        <w:t>sati.</w:t>
      </w:r>
    </w:p>
    <w:p w14:paraId="59794F3A" w14:textId="77777777" w:rsidR="007C741E" w:rsidRPr="00BF6443" w:rsidRDefault="007C741E" w:rsidP="001C19C2">
      <w:pPr>
        <w:spacing w:after="0" w:line="240" w:lineRule="auto"/>
        <w:contextualSpacing/>
        <w:jc w:val="both"/>
        <w:rPr>
          <w:rFonts w:ascii="Sylfaen" w:hAnsi="Sylfaen" w:cs="Times New Roman"/>
          <w:spacing w:val="-1"/>
          <w:sz w:val="24"/>
          <w:szCs w:val="24"/>
        </w:rPr>
      </w:pPr>
    </w:p>
    <w:p w14:paraId="599C4E83" w14:textId="498EA5E1"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4" w:name="_Toc481055674"/>
      <w:r>
        <w:rPr>
          <w:rFonts w:ascii="Sylfaen" w:hAnsi="Sylfaen" w:cs="Times New Roman"/>
          <w:color w:val="auto"/>
          <w:sz w:val="24"/>
        </w:rPr>
        <w:t>7</w:t>
      </w:r>
      <w:r w:rsidR="0064217E">
        <w:rPr>
          <w:rFonts w:ascii="Sylfaen" w:hAnsi="Sylfaen" w:cs="Times New Roman"/>
          <w:color w:val="auto"/>
          <w:sz w:val="24"/>
        </w:rPr>
        <w:t>.</w:t>
      </w:r>
      <w:r w:rsidR="00290C0B">
        <w:rPr>
          <w:rFonts w:ascii="Sylfaen" w:hAnsi="Sylfaen" w:cs="Times New Roman"/>
          <w:color w:val="auto"/>
          <w:sz w:val="24"/>
        </w:rPr>
        <w:t>5</w:t>
      </w:r>
      <w:r w:rsidR="0064217E">
        <w:rPr>
          <w:rFonts w:ascii="Sylfaen" w:hAnsi="Sylfaen" w:cs="Times New Roman"/>
          <w:color w:val="auto"/>
          <w:sz w:val="24"/>
        </w:rPr>
        <w:t>.</w:t>
      </w:r>
      <w:r w:rsidR="00D37CC0">
        <w:rPr>
          <w:rFonts w:ascii="Sylfaen" w:hAnsi="Sylfaen" w:cs="Times New Roman"/>
          <w:color w:val="auto"/>
          <w:sz w:val="24"/>
        </w:rPr>
        <w:t xml:space="preserve"> </w:t>
      </w:r>
      <w:r>
        <w:rPr>
          <w:rFonts w:ascii="Sylfaen" w:hAnsi="Sylfaen" w:cs="Times New Roman"/>
          <w:color w:val="auto"/>
          <w:sz w:val="24"/>
        </w:rPr>
        <w:t>Ot</w:t>
      </w:r>
      <w:r w:rsidR="00A22E7E" w:rsidRPr="00BF6443">
        <w:rPr>
          <w:rFonts w:ascii="Sylfaen" w:hAnsi="Sylfaen" w:cs="Times New Roman"/>
          <w:color w:val="auto"/>
          <w:sz w:val="24"/>
        </w:rPr>
        <w:t>varanj</w:t>
      </w:r>
      <w:r>
        <w:rPr>
          <w:rFonts w:ascii="Sylfaen" w:hAnsi="Sylfaen" w:cs="Times New Roman"/>
          <w:color w:val="auto"/>
          <w:sz w:val="24"/>
        </w:rPr>
        <w:t>e</w:t>
      </w:r>
      <w:r w:rsidR="00A22E7E" w:rsidRPr="00BF6443">
        <w:rPr>
          <w:rFonts w:ascii="Sylfaen" w:hAnsi="Sylfaen" w:cs="Times New Roman"/>
          <w:color w:val="auto"/>
          <w:sz w:val="24"/>
        </w:rPr>
        <w:t xml:space="preserve"> ponuda</w:t>
      </w:r>
      <w:bookmarkEnd w:id="34"/>
    </w:p>
    <w:p w14:paraId="5497F847" w14:textId="0F7BC27B" w:rsidR="0098489E" w:rsidRPr="0074708C" w:rsidRDefault="0098489E" w:rsidP="00BB4810">
      <w:pPr>
        <w:spacing w:after="0" w:line="240" w:lineRule="auto"/>
        <w:contextualSpacing/>
        <w:jc w:val="both"/>
        <w:rPr>
          <w:rFonts w:ascii="Sylfaen" w:hAnsi="Sylfaen" w:cs="Times New Roman"/>
          <w:bCs/>
          <w:spacing w:val="-1"/>
          <w:sz w:val="24"/>
          <w:szCs w:val="24"/>
        </w:rPr>
      </w:pPr>
      <w:r w:rsidRPr="0074708C">
        <w:rPr>
          <w:rFonts w:ascii="Sylfaen" w:hAnsi="Sylfaen" w:cs="Times New Roman"/>
          <w:bCs/>
          <w:spacing w:val="-1"/>
          <w:sz w:val="24"/>
          <w:szCs w:val="24"/>
        </w:rPr>
        <w:t>Javno otvaranje ponuda održat će se</w:t>
      </w:r>
      <w:r w:rsidR="009A10D3">
        <w:rPr>
          <w:rFonts w:ascii="Sylfaen" w:hAnsi="Sylfaen" w:cs="Times New Roman"/>
          <w:bCs/>
          <w:spacing w:val="-1"/>
          <w:sz w:val="24"/>
          <w:szCs w:val="24"/>
        </w:rPr>
        <w:t xml:space="preserve"> ___________</w:t>
      </w:r>
      <w:r w:rsidR="0074708C" w:rsidRPr="0074708C">
        <w:rPr>
          <w:rFonts w:ascii="Sylfaen" w:hAnsi="Sylfaen" w:cs="Times New Roman"/>
          <w:bCs/>
          <w:spacing w:val="-1"/>
          <w:sz w:val="24"/>
          <w:szCs w:val="24"/>
        </w:rPr>
        <w:t xml:space="preserve"> 202</w:t>
      </w:r>
      <w:r w:rsidR="009A10D3">
        <w:rPr>
          <w:rFonts w:ascii="Sylfaen" w:hAnsi="Sylfaen" w:cs="Times New Roman"/>
          <w:bCs/>
          <w:spacing w:val="-1"/>
          <w:sz w:val="24"/>
          <w:szCs w:val="24"/>
        </w:rPr>
        <w:t>2</w:t>
      </w:r>
      <w:r w:rsidR="0074708C" w:rsidRPr="0074708C">
        <w:rPr>
          <w:rFonts w:ascii="Sylfaen" w:hAnsi="Sylfaen" w:cs="Times New Roman"/>
          <w:bCs/>
          <w:spacing w:val="-1"/>
          <w:sz w:val="24"/>
          <w:szCs w:val="24"/>
        </w:rPr>
        <w:t xml:space="preserve">. </w:t>
      </w:r>
      <w:r w:rsidRPr="0074708C">
        <w:rPr>
          <w:rFonts w:ascii="Sylfaen" w:hAnsi="Sylfaen" w:cs="Times New Roman"/>
          <w:bCs/>
          <w:spacing w:val="-1"/>
          <w:sz w:val="24"/>
          <w:szCs w:val="24"/>
        </w:rPr>
        <w:t xml:space="preserve">godine u </w:t>
      </w:r>
      <w:r w:rsidR="00881098" w:rsidRPr="0074708C">
        <w:rPr>
          <w:rFonts w:ascii="Sylfaen" w:hAnsi="Sylfaen" w:cs="Times New Roman"/>
          <w:bCs/>
          <w:spacing w:val="-1"/>
          <w:sz w:val="24"/>
          <w:szCs w:val="24"/>
        </w:rPr>
        <w:t>09,00</w:t>
      </w:r>
      <w:r w:rsidRPr="0074708C">
        <w:rPr>
          <w:rFonts w:ascii="Sylfaen" w:hAnsi="Sylfaen" w:cs="Times New Roman"/>
          <w:bCs/>
          <w:spacing w:val="-1"/>
          <w:sz w:val="24"/>
          <w:szCs w:val="24"/>
        </w:rPr>
        <w:t xml:space="preserve"> sati, u prostorijama Naručitelja, </w:t>
      </w:r>
      <w:proofErr w:type="spellStart"/>
      <w:r w:rsidR="002B6668" w:rsidRPr="0074708C">
        <w:rPr>
          <w:rFonts w:ascii="Sylfaen" w:hAnsi="Sylfaen" w:cs="Times New Roman"/>
          <w:bCs/>
          <w:spacing w:val="-1"/>
          <w:sz w:val="24"/>
          <w:szCs w:val="24"/>
        </w:rPr>
        <w:t>Jelengradska</w:t>
      </w:r>
      <w:proofErr w:type="spellEnd"/>
      <w:r w:rsidR="002B6668" w:rsidRPr="0074708C">
        <w:rPr>
          <w:rFonts w:ascii="Sylfaen" w:hAnsi="Sylfaen" w:cs="Times New Roman"/>
          <w:bCs/>
          <w:spacing w:val="-1"/>
          <w:sz w:val="24"/>
          <w:szCs w:val="24"/>
        </w:rPr>
        <w:t xml:space="preserve"> 1, 44317 Popovača, zgrada uprave.</w:t>
      </w:r>
      <w:r w:rsidRPr="0074708C">
        <w:rPr>
          <w:rFonts w:ascii="Sylfaen" w:hAnsi="Sylfaen" w:cs="Times New Roman"/>
          <w:bCs/>
          <w:spacing w:val="-1"/>
          <w:sz w:val="24"/>
          <w:szCs w:val="24"/>
        </w:rPr>
        <w:t xml:space="preserve"> </w:t>
      </w:r>
    </w:p>
    <w:p w14:paraId="651CA4EA"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16EF9F25"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31F8A121"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Javnom otvaranju ponuda smiju prisustvovati ovlašteni predstavnici Ponuditelja i druge osobe. </w:t>
      </w:r>
    </w:p>
    <w:p w14:paraId="2A4A453C"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3256DCE0" w14:textId="6F2FA67C"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2522DC51" w14:textId="77777777" w:rsidR="00FD297E"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Zapisnik o otvaranju ponuda Naručitelj će odmah uručiti svim ovlaštenim predstavnicima Ponuditelja nazočnima na javnom otvaranju, a ostalim Ponuditeljima zapisnik se dostavlja na njihov pisani zahtjev, osim ako je zapisnik javno objavljen.</w:t>
      </w:r>
    </w:p>
    <w:p w14:paraId="1E62C394" w14:textId="60523FB7" w:rsidR="00EC67C8" w:rsidRDefault="00EC67C8" w:rsidP="00EC67C8">
      <w:pPr>
        <w:autoSpaceDE w:val="0"/>
        <w:autoSpaceDN w:val="0"/>
        <w:adjustRightInd w:val="0"/>
        <w:spacing w:after="0" w:line="240" w:lineRule="auto"/>
        <w:jc w:val="both"/>
        <w:rPr>
          <w:rFonts w:ascii="Sylfaen" w:hAnsi="Sylfaen" w:cs="Times New Roman"/>
          <w:b/>
          <w:bCs/>
          <w:color w:val="000000"/>
          <w:sz w:val="24"/>
          <w:szCs w:val="24"/>
        </w:rPr>
      </w:pPr>
    </w:p>
    <w:p w14:paraId="2954FCB7" w14:textId="20BDFCC2"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Pr>
          <w:rFonts w:ascii="Sylfaen" w:hAnsi="Sylfaen" w:cs="Times New Roman"/>
          <w:b/>
          <w:bCs/>
          <w:color w:val="000000"/>
          <w:sz w:val="24"/>
          <w:szCs w:val="24"/>
        </w:rPr>
        <w:t>7.6</w:t>
      </w:r>
      <w:r w:rsidRPr="00EC67C8">
        <w:rPr>
          <w:rFonts w:ascii="Sylfaen" w:hAnsi="Sylfaen" w:cs="Times New Roman"/>
          <w:b/>
          <w:bCs/>
          <w:color w:val="000000"/>
          <w:sz w:val="24"/>
          <w:szCs w:val="24"/>
        </w:rPr>
        <w:t xml:space="preserve">. Posebni uvjeti za izvršenje ugovora </w:t>
      </w:r>
    </w:p>
    <w:p w14:paraId="3C6FC296" w14:textId="70B6F4A1"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Pr>
          <w:rFonts w:ascii="Sylfaen" w:hAnsi="Sylfaen" w:cs="Times New Roman"/>
          <w:b/>
          <w:bCs/>
          <w:color w:val="000000"/>
          <w:sz w:val="24"/>
          <w:szCs w:val="24"/>
        </w:rPr>
        <w:t>7.6.1.</w:t>
      </w:r>
      <w:r w:rsidRPr="00EC67C8">
        <w:rPr>
          <w:rFonts w:ascii="Sylfaen" w:hAnsi="Sylfaen" w:cs="Times New Roman"/>
          <w:b/>
          <w:bCs/>
          <w:color w:val="000000"/>
          <w:sz w:val="24"/>
          <w:szCs w:val="24"/>
        </w:rPr>
        <w:t xml:space="preserve"> </w:t>
      </w:r>
      <w:r w:rsidRPr="00EC67C8">
        <w:rPr>
          <w:rFonts w:ascii="Sylfaen" w:hAnsi="Sylfaen" w:cs="Times New Roman"/>
          <w:color w:val="000000"/>
          <w:sz w:val="24"/>
          <w:szCs w:val="24"/>
        </w:rPr>
        <w:t xml:space="preserve">Uvjet za poslovanje s hranom -osiguranje kvalitete </w:t>
      </w:r>
    </w:p>
    <w:p w14:paraId="77EFE283" w14:textId="77777777" w:rsidR="00F70438" w:rsidRDefault="00EC67C8" w:rsidP="00EC67C8">
      <w:pPr>
        <w:autoSpaceDE w:val="0"/>
        <w:autoSpaceDN w:val="0"/>
        <w:adjustRightInd w:val="0"/>
        <w:spacing w:after="0" w:line="240" w:lineRule="auto"/>
        <w:jc w:val="both"/>
        <w:rPr>
          <w:rFonts w:ascii="Sylfaen" w:hAnsi="Sylfaen" w:cs="Times New Roman"/>
          <w:color w:val="000000"/>
          <w:sz w:val="24"/>
          <w:szCs w:val="24"/>
        </w:rPr>
      </w:pPr>
      <w:r w:rsidRPr="00EC67C8">
        <w:rPr>
          <w:rFonts w:ascii="Sylfaen" w:hAnsi="Sylfaen" w:cs="Times New Roman"/>
          <w:color w:val="000000"/>
          <w:sz w:val="24"/>
          <w:szCs w:val="24"/>
        </w:rPr>
        <w:t>Potvrda koju izdaje nadležno tijelo, odnosno Rješenje/uvjerenje nadležnog ministarstva da gospodarski subjekt u poslovanju s hranom ima integriran HACCP sustav samokontrole sukladno Zakonu o hrani (NN br. 81/13, 14/14 i 30/15.), Zakona o higijeni hrane i mikrobiološkim kriterijima za hranu (NN br. 81/13) i Pravilniku o pravilima uspostave sustava i postupaka temeljenih na načelima HACCP sustava (NN 68/15).</w:t>
      </w:r>
    </w:p>
    <w:p w14:paraId="2688C09F" w14:textId="30F30E5C"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sidRPr="00EC67C8">
        <w:rPr>
          <w:rFonts w:ascii="Sylfaen" w:hAnsi="Sylfaen" w:cs="Times New Roman"/>
          <w:color w:val="000000"/>
          <w:sz w:val="24"/>
          <w:szCs w:val="24"/>
        </w:rPr>
        <w:t xml:space="preserve">Subjekt u poslovanju s hranom obavezan je uspostaviti, provoditi i održavati sustave i postupke samokontrole temeljene na načelima HACCP sustava, odnosno Potvrda ovlaštene tvrtke za certificiranje o uvedenom HACCP sustavu upravljanja (primjeni HACCP načela) kod gospodarskog subjekta. </w:t>
      </w:r>
    </w:p>
    <w:p w14:paraId="67525C37" w14:textId="77777777"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sidRPr="00EC67C8">
        <w:rPr>
          <w:rFonts w:ascii="Sylfaen" w:hAnsi="Sylfaen" w:cs="Times New Roman"/>
          <w:color w:val="000000"/>
          <w:sz w:val="24"/>
          <w:szCs w:val="24"/>
        </w:rPr>
        <w:t xml:space="preserve">Kao dokaz gospodarski subjekt smije priložiti i zapisnik sanitarne inspekcije o izvršenom nadzoru, ali i izjavu o garanciji sigurnosti hrane temeljem svih preventivnih mjera i načela HACCP sustava koju je u praksi primijenio. </w:t>
      </w:r>
    </w:p>
    <w:p w14:paraId="44F3D324" w14:textId="5DA89C9F" w:rsidR="002B7F62" w:rsidRDefault="00EC67C8" w:rsidP="00EC67C8">
      <w:pPr>
        <w:spacing w:after="0" w:line="240" w:lineRule="auto"/>
        <w:contextualSpacing/>
        <w:jc w:val="both"/>
        <w:rPr>
          <w:rFonts w:ascii="Sylfaen" w:hAnsi="Sylfaen" w:cs="Times New Roman"/>
          <w:color w:val="000000"/>
          <w:sz w:val="24"/>
          <w:szCs w:val="24"/>
        </w:rPr>
      </w:pPr>
      <w:r w:rsidRPr="00EC67C8">
        <w:rPr>
          <w:rFonts w:ascii="Sylfaen" w:hAnsi="Sylfaen" w:cs="Times New Roman"/>
          <w:color w:val="000000"/>
          <w:sz w:val="24"/>
          <w:szCs w:val="24"/>
        </w:rPr>
        <w:t>Subjekti u poslovanju s hranom moraju uspostaviti i provoditi redovite kontrole higijenskih uvjeta u svim fazama proizvodnje, prerade i distribucije hrane, osim na razini primarne proizvodnje i pripadajućih djelatnosti, u svakom objektu i opremi pod njihovom kontrolom, provedbom preventivnog postupka samokontrole, razvijenog u skladu s načelima sustava HACCP-a.</w:t>
      </w:r>
    </w:p>
    <w:p w14:paraId="35D3AED0" w14:textId="77777777" w:rsidR="00EC67C8" w:rsidRPr="00EC67C8" w:rsidRDefault="00EC67C8" w:rsidP="00EC67C8">
      <w:pPr>
        <w:spacing w:after="0" w:line="240" w:lineRule="auto"/>
        <w:contextualSpacing/>
        <w:jc w:val="both"/>
        <w:rPr>
          <w:rFonts w:ascii="Sylfaen" w:hAnsi="Sylfaen" w:cs="Times New Roman"/>
          <w:spacing w:val="-1"/>
          <w:sz w:val="24"/>
          <w:szCs w:val="24"/>
        </w:rPr>
      </w:pPr>
    </w:p>
    <w:p w14:paraId="12B3E962" w14:textId="5E11C0A4" w:rsidR="002B6668" w:rsidRPr="00BF6443" w:rsidRDefault="002B6668" w:rsidP="002B6668">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w:t>
      </w:r>
      <w:r w:rsidR="00EC67C8">
        <w:rPr>
          <w:rFonts w:ascii="Sylfaen" w:hAnsi="Sylfaen" w:cs="Times New Roman"/>
          <w:color w:val="auto"/>
          <w:sz w:val="24"/>
        </w:rPr>
        <w:t>7</w:t>
      </w:r>
      <w:r>
        <w:rPr>
          <w:rFonts w:ascii="Sylfaen" w:hAnsi="Sylfaen" w:cs="Times New Roman"/>
          <w:color w:val="auto"/>
          <w:sz w:val="24"/>
        </w:rPr>
        <w:t xml:space="preserve">. </w:t>
      </w:r>
      <w:r w:rsidRPr="00BF6443">
        <w:rPr>
          <w:rFonts w:ascii="Sylfaen" w:hAnsi="Sylfaen" w:cs="Times New Roman"/>
          <w:color w:val="auto"/>
          <w:sz w:val="24"/>
        </w:rPr>
        <w:t>Dodatne informacije i objašnjenja, te izmjena dokumentacije o nabavi</w:t>
      </w:r>
    </w:p>
    <w:p w14:paraId="1250CA8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Tijekom roka za dostavu ponuda gospodarski subjekt može zahtijevati dodatne informacije, objašnjenja ili izmjene u vezi s Dokumentacijom o nabavi. </w:t>
      </w:r>
    </w:p>
    <w:p w14:paraId="4075550F"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704D0201"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13" w:history="1">
        <w:r w:rsidRPr="007C5C71">
          <w:rPr>
            <w:rStyle w:val="Hiperveza"/>
            <w:rFonts w:ascii="Sylfaen" w:hAnsi="Sylfaen" w:cs="Times New Roman"/>
          </w:rPr>
          <w:t>https://eojn.nn.hr</w:t>
        </w:r>
      </w:hyperlink>
      <w:r w:rsidRPr="00BF6443">
        <w:rPr>
          <w:rFonts w:ascii="Sylfaen" w:hAnsi="Sylfaen" w:cs="Times New Roman"/>
          <w:spacing w:val="-1"/>
          <w:sz w:val="24"/>
          <w:szCs w:val="24"/>
        </w:rPr>
        <w:t xml:space="preserve"> </w:t>
      </w:r>
    </w:p>
    <w:p w14:paraId="5552CD3C"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64984DC9" w14:textId="669B3A9A"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Zahtjev je pravodoban ako je dostavljen Naručitelju najkasnije tijekom </w:t>
      </w:r>
      <w:r w:rsidR="00A922A3">
        <w:rPr>
          <w:rFonts w:ascii="Sylfaen" w:hAnsi="Sylfaen" w:cs="Times New Roman"/>
          <w:spacing w:val="-1"/>
          <w:sz w:val="24"/>
          <w:szCs w:val="24"/>
        </w:rPr>
        <w:t>osmog</w:t>
      </w:r>
      <w:r w:rsidRPr="00BF6443">
        <w:rPr>
          <w:rFonts w:ascii="Sylfaen" w:hAnsi="Sylfaen" w:cs="Times New Roman"/>
          <w:spacing w:val="-1"/>
          <w:sz w:val="24"/>
          <w:szCs w:val="24"/>
        </w:rPr>
        <w:t xml:space="preserve"> dana prije roka određenog za dostavu ponuda. </w:t>
      </w:r>
    </w:p>
    <w:p w14:paraId="41ED13CD"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F1D7C02" w14:textId="2996E5A9"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Pod uvjetom da je zahtjev dostavljen pravodobno, Naručitelj obvezan je odgovor, dodatne informacije i objašnjenja bez odgode, a najkasnije tijekom </w:t>
      </w:r>
      <w:r w:rsidR="00A922A3">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692B3F14" w14:textId="7757BE5D" w:rsidR="002B6668" w:rsidRDefault="002B6668" w:rsidP="002B6668">
      <w:pPr>
        <w:spacing w:after="0" w:line="240" w:lineRule="auto"/>
        <w:contextualSpacing/>
        <w:jc w:val="both"/>
        <w:rPr>
          <w:rFonts w:ascii="Sylfaen" w:hAnsi="Sylfaen" w:cs="Times New Roman"/>
          <w:spacing w:val="-1"/>
          <w:sz w:val="24"/>
          <w:szCs w:val="24"/>
        </w:rPr>
      </w:pPr>
    </w:p>
    <w:p w14:paraId="7C2EF695" w14:textId="30B6BBA0" w:rsidR="00BB4810" w:rsidRDefault="00BB4810" w:rsidP="002B6668">
      <w:pPr>
        <w:spacing w:after="0" w:line="240" w:lineRule="auto"/>
        <w:contextualSpacing/>
        <w:jc w:val="both"/>
        <w:rPr>
          <w:rFonts w:ascii="Sylfaen" w:hAnsi="Sylfaen" w:cs="Times New Roman"/>
          <w:spacing w:val="-1"/>
          <w:sz w:val="24"/>
          <w:szCs w:val="24"/>
        </w:rPr>
      </w:pPr>
    </w:p>
    <w:p w14:paraId="6D48A896" w14:textId="17787CEE" w:rsidR="00BB4810" w:rsidRDefault="00BB4810" w:rsidP="002B6668">
      <w:pPr>
        <w:spacing w:after="0" w:line="240" w:lineRule="auto"/>
        <w:contextualSpacing/>
        <w:jc w:val="both"/>
        <w:rPr>
          <w:rFonts w:ascii="Sylfaen" w:hAnsi="Sylfaen" w:cs="Times New Roman"/>
          <w:spacing w:val="-1"/>
          <w:sz w:val="24"/>
          <w:szCs w:val="24"/>
        </w:rPr>
      </w:pPr>
    </w:p>
    <w:p w14:paraId="045D6273" w14:textId="77777777" w:rsidR="00BB4810" w:rsidRPr="00BF6443" w:rsidRDefault="00BB4810" w:rsidP="002B6668">
      <w:pPr>
        <w:spacing w:after="0" w:line="240" w:lineRule="auto"/>
        <w:contextualSpacing/>
        <w:jc w:val="both"/>
        <w:rPr>
          <w:rFonts w:ascii="Sylfaen" w:hAnsi="Sylfaen" w:cs="Times New Roman"/>
          <w:spacing w:val="-1"/>
          <w:sz w:val="24"/>
          <w:szCs w:val="24"/>
        </w:rPr>
      </w:pPr>
    </w:p>
    <w:p w14:paraId="3B1FC0C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Naručitelj će produžiti rok za dostavu ponuda u sljedećim slučajevima:</w:t>
      </w:r>
    </w:p>
    <w:p w14:paraId="4C326176"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43D1D24B" w14:textId="6D2F53C6" w:rsidR="002B6668" w:rsidRPr="00BF6443" w:rsidRDefault="002B6668" w:rsidP="009B0EB4">
      <w:pPr>
        <w:pStyle w:val="Odlomakpopisa"/>
        <w:numPr>
          <w:ilvl w:val="0"/>
          <w:numId w:val="6"/>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000A08F5">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w:t>
      </w:r>
    </w:p>
    <w:p w14:paraId="637D6CB2" w14:textId="77777777" w:rsidR="002B6668" w:rsidRPr="00BF6443" w:rsidRDefault="002B6668" w:rsidP="00065B6B">
      <w:pPr>
        <w:pStyle w:val="Odlomakpopisa"/>
        <w:spacing w:after="0" w:line="240" w:lineRule="auto"/>
        <w:jc w:val="both"/>
        <w:rPr>
          <w:rFonts w:ascii="Sylfaen" w:hAnsi="Sylfaen" w:cs="Times New Roman"/>
          <w:spacing w:val="-1"/>
          <w:sz w:val="24"/>
          <w:szCs w:val="24"/>
        </w:rPr>
      </w:pPr>
    </w:p>
    <w:p w14:paraId="5DBFE69E" w14:textId="77777777" w:rsidR="002B6668" w:rsidRPr="00BF6443" w:rsidRDefault="002B6668" w:rsidP="009B0EB4">
      <w:pPr>
        <w:pStyle w:val="Odlomakpopisa"/>
        <w:numPr>
          <w:ilvl w:val="0"/>
          <w:numId w:val="6"/>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ako je dokumentacija o nabavi značajno izmijenjena</w:t>
      </w:r>
    </w:p>
    <w:p w14:paraId="25FF2234" w14:textId="77777777" w:rsidR="002B6668" w:rsidRPr="00BF6443" w:rsidRDefault="002B6668" w:rsidP="00065B6B">
      <w:pPr>
        <w:pStyle w:val="Odlomakpopisa"/>
        <w:spacing w:after="0" w:line="240" w:lineRule="auto"/>
        <w:jc w:val="both"/>
        <w:rPr>
          <w:rFonts w:ascii="Sylfaen" w:hAnsi="Sylfaen" w:cs="Times New Roman"/>
          <w:spacing w:val="-1"/>
          <w:sz w:val="24"/>
          <w:szCs w:val="24"/>
        </w:rPr>
      </w:pPr>
    </w:p>
    <w:p w14:paraId="47CFE075" w14:textId="354592BE" w:rsidR="002B6668" w:rsidRPr="00BF6443" w:rsidRDefault="002B6668" w:rsidP="009B0EB4">
      <w:pPr>
        <w:pStyle w:val="Odlomakpopisa"/>
        <w:numPr>
          <w:ilvl w:val="0"/>
          <w:numId w:val="6"/>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EOJN RH nije bio dostupan u slučaju opisanom u točki </w:t>
      </w:r>
      <w:r w:rsidR="000A08F5">
        <w:rPr>
          <w:rFonts w:ascii="Sylfaen" w:hAnsi="Sylfaen" w:cs="Times New Roman"/>
          <w:spacing w:val="-1"/>
          <w:sz w:val="24"/>
          <w:szCs w:val="24"/>
        </w:rPr>
        <w:t>6.5.1.</w:t>
      </w:r>
      <w:r w:rsidRPr="000A08F5">
        <w:rPr>
          <w:rFonts w:ascii="Sylfaen" w:hAnsi="Sylfaen" w:cs="Times New Roman"/>
          <w:color w:val="FF0000"/>
          <w:spacing w:val="-1"/>
          <w:sz w:val="24"/>
          <w:szCs w:val="24"/>
        </w:rPr>
        <w:t xml:space="preserve"> </w:t>
      </w:r>
      <w:r w:rsidRPr="00BF6443">
        <w:rPr>
          <w:rFonts w:ascii="Sylfaen" w:hAnsi="Sylfaen" w:cs="Times New Roman"/>
          <w:spacing w:val="-1"/>
          <w:sz w:val="24"/>
          <w:szCs w:val="24"/>
        </w:rPr>
        <w:t>ove dokumentacije.</w:t>
      </w:r>
    </w:p>
    <w:p w14:paraId="0CE2D1DB"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749980DE" w14:textId="77777777" w:rsidR="002B6668" w:rsidRPr="00BF6443" w:rsidRDefault="002B6668" w:rsidP="00BB4810">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slučajevima pod točkama 1. </w:t>
      </w:r>
      <w:r>
        <w:rPr>
          <w:rFonts w:ascii="Sylfaen" w:hAnsi="Sylfaen" w:cs="Times New Roman"/>
          <w:spacing w:val="-1"/>
          <w:sz w:val="24"/>
          <w:szCs w:val="24"/>
        </w:rPr>
        <w:t>i</w:t>
      </w:r>
      <w:r w:rsidRPr="00BF6443">
        <w:rPr>
          <w:rFonts w:ascii="Sylfaen" w:hAnsi="Sylfaen" w:cs="Times New Roman"/>
          <w:spacing w:val="-1"/>
          <w:sz w:val="24"/>
          <w:szCs w:val="24"/>
        </w:rPr>
        <w:t xml:space="preserve"> 2., naručitelj će produžiti rok za dostavu razmjerno važnosti dodatne informacije, objašnjenja ili izmjene, a najmanje za deset dana od dana slanja ispravka poziva na nadmetanje.</w:t>
      </w:r>
    </w:p>
    <w:p w14:paraId="3FF1BB56"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7ACA14B"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slučaju pod točkom 3. Naručitelj će produžiti rok za dostavu za najmanje </w:t>
      </w:r>
      <w:r w:rsidRPr="000A08F5">
        <w:rPr>
          <w:rFonts w:ascii="Sylfaen" w:hAnsi="Sylfaen" w:cs="Times New Roman"/>
          <w:spacing w:val="-1"/>
          <w:sz w:val="24"/>
          <w:szCs w:val="24"/>
        </w:rPr>
        <w:t>četiri</w:t>
      </w:r>
      <w:r w:rsidRPr="00BF6443">
        <w:rPr>
          <w:rFonts w:ascii="Sylfaen" w:hAnsi="Sylfaen" w:cs="Times New Roman"/>
          <w:spacing w:val="-1"/>
          <w:sz w:val="24"/>
          <w:szCs w:val="24"/>
        </w:rPr>
        <w:t xml:space="preserve"> dana od dana slanja ispravka poziva na nadmetanje.</w:t>
      </w:r>
    </w:p>
    <w:p w14:paraId="74B485EC"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4C829A1B"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20B82025" w14:textId="77777777" w:rsidR="002B6668" w:rsidRDefault="002B6668" w:rsidP="002B6668">
      <w:pPr>
        <w:rPr>
          <w:highlight w:val="yellow"/>
        </w:rPr>
      </w:pPr>
    </w:p>
    <w:p w14:paraId="703EE4D5" w14:textId="40D1C2A8"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5" w:name="_Toc481055677"/>
      <w:r>
        <w:rPr>
          <w:rFonts w:ascii="Sylfaen" w:hAnsi="Sylfaen" w:cs="Times New Roman"/>
          <w:color w:val="auto"/>
          <w:sz w:val="24"/>
        </w:rPr>
        <w:t>7.</w:t>
      </w:r>
      <w:r w:rsidR="00EC67C8">
        <w:rPr>
          <w:rFonts w:ascii="Sylfaen" w:hAnsi="Sylfaen" w:cs="Times New Roman"/>
          <w:color w:val="auto"/>
          <w:sz w:val="24"/>
        </w:rPr>
        <w:t>8</w:t>
      </w:r>
      <w:r w:rsidR="0064217E">
        <w:rPr>
          <w:rFonts w:ascii="Sylfaen" w:hAnsi="Sylfaen" w:cs="Times New Roman"/>
          <w:color w:val="auto"/>
          <w:sz w:val="24"/>
        </w:rPr>
        <w:t>.</w:t>
      </w:r>
      <w:r w:rsidR="00D37CC0">
        <w:rPr>
          <w:rFonts w:ascii="Sylfaen" w:hAnsi="Sylfaen" w:cs="Times New Roman"/>
          <w:color w:val="auto"/>
          <w:sz w:val="24"/>
        </w:rPr>
        <w:t xml:space="preserve"> </w:t>
      </w:r>
      <w:r w:rsidR="00A22E7E" w:rsidRPr="00BF6443">
        <w:rPr>
          <w:rFonts w:ascii="Sylfaen" w:hAnsi="Sylfaen" w:cs="Times New Roman"/>
          <w:color w:val="auto"/>
          <w:sz w:val="24"/>
        </w:rPr>
        <w:t>Rok za donošenje odluke o odabiru</w:t>
      </w:r>
      <w:bookmarkEnd w:id="35"/>
    </w:p>
    <w:p w14:paraId="4E59A7EA" w14:textId="77777777" w:rsidR="00BB76D1"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5B89ABC" w14:textId="77777777" w:rsidR="00BB76D1"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Odluku o odabiru ili odluku o poništenju postupka javne nabave s preslikom zapisnika o pregledu i ocjeni, Naručitelj će dostaviti sudionicima putem EOJN RH.  </w:t>
      </w:r>
    </w:p>
    <w:p w14:paraId="215FDBC5" w14:textId="716FD006" w:rsidR="00FD297E"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za donošenje odluke o odabiru ili odluke o poništenju postupka </w:t>
      </w:r>
      <w:r w:rsidR="00844769" w:rsidRPr="00BF6443">
        <w:rPr>
          <w:rFonts w:ascii="Sylfaen" w:hAnsi="Sylfaen" w:cs="Times New Roman"/>
          <w:spacing w:val="-1"/>
          <w:sz w:val="24"/>
          <w:szCs w:val="24"/>
        </w:rPr>
        <w:t xml:space="preserve">javne nabave iznosi </w:t>
      </w:r>
      <w:r w:rsidR="00A24120">
        <w:rPr>
          <w:rFonts w:ascii="Sylfaen" w:hAnsi="Sylfaen" w:cs="Times New Roman"/>
          <w:spacing w:val="-1"/>
          <w:sz w:val="24"/>
          <w:szCs w:val="24"/>
        </w:rPr>
        <w:t>9</w:t>
      </w:r>
      <w:r w:rsidR="004457BB" w:rsidRPr="00BF6443">
        <w:rPr>
          <w:rFonts w:ascii="Sylfaen" w:hAnsi="Sylfaen" w:cs="Times New Roman"/>
          <w:spacing w:val="-1"/>
          <w:sz w:val="24"/>
          <w:szCs w:val="24"/>
        </w:rPr>
        <w:t>0</w:t>
      </w:r>
      <w:r w:rsidR="00844769" w:rsidRPr="00BF6443">
        <w:rPr>
          <w:rFonts w:ascii="Sylfaen" w:hAnsi="Sylfaen" w:cs="Times New Roman"/>
          <w:spacing w:val="-1"/>
          <w:sz w:val="24"/>
          <w:szCs w:val="24"/>
        </w:rPr>
        <w:t xml:space="preserve"> </w:t>
      </w:r>
      <w:r w:rsidRPr="00BF6443">
        <w:rPr>
          <w:rFonts w:ascii="Sylfaen" w:hAnsi="Sylfaen" w:cs="Times New Roman"/>
          <w:spacing w:val="-1"/>
          <w:sz w:val="24"/>
          <w:szCs w:val="24"/>
        </w:rPr>
        <w:t>dana od isteka roka za dostavu ponude.</w:t>
      </w:r>
    </w:p>
    <w:p w14:paraId="4DCF541A" w14:textId="77777777" w:rsidR="00FD297E" w:rsidRPr="00BF6443" w:rsidRDefault="00FD297E" w:rsidP="00FD297E">
      <w:pPr>
        <w:pStyle w:val="Naslov2"/>
        <w:spacing w:before="0" w:line="240" w:lineRule="auto"/>
        <w:ind w:left="993"/>
        <w:contextualSpacing/>
        <w:jc w:val="both"/>
        <w:rPr>
          <w:rFonts w:ascii="Sylfaen" w:hAnsi="Sylfaen" w:cs="Times New Roman"/>
          <w:sz w:val="24"/>
          <w:highlight w:val="yellow"/>
        </w:rPr>
      </w:pPr>
    </w:p>
    <w:p w14:paraId="25DA4310" w14:textId="1E012357"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6" w:name="_Toc481055679"/>
      <w:r>
        <w:rPr>
          <w:rFonts w:ascii="Sylfaen" w:hAnsi="Sylfaen" w:cs="Times New Roman"/>
          <w:color w:val="auto"/>
          <w:sz w:val="24"/>
        </w:rPr>
        <w:t>7.</w:t>
      </w:r>
      <w:r w:rsidR="00EC67C8">
        <w:rPr>
          <w:rFonts w:ascii="Sylfaen" w:hAnsi="Sylfaen" w:cs="Times New Roman"/>
          <w:color w:val="auto"/>
          <w:sz w:val="24"/>
        </w:rPr>
        <w:t>9</w:t>
      </w:r>
      <w:r>
        <w:rPr>
          <w:rFonts w:ascii="Sylfaen" w:hAnsi="Sylfaen" w:cs="Times New Roman"/>
          <w:color w:val="auto"/>
          <w:sz w:val="24"/>
        </w:rPr>
        <w:t>.</w:t>
      </w:r>
      <w:r w:rsidR="00D37CC0">
        <w:rPr>
          <w:rFonts w:ascii="Sylfaen" w:hAnsi="Sylfaen" w:cs="Times New Roman"/>
          <w:color w:val="auto"/>
          <w:sz w:val="24"/>
        </w:rPr>
        <w:t xml:space="preserve"> </w:t>
      </w:r>
      <w:r w:rsidR="00844769" w:rsidRPr="00BF6443">
        <w:rPr>
          <w:rFonts w:ascii="Sylfaen" w:hAnsi="Sylfaen" w:cs="Times New Roman"/>
          <w:color w:val="auto"/>
          <w:sz w:val="24"/>
        </w:rPr>
        <w:t>Rok, način i uvjeti plaćanja</w:t>
      </w:r>
      <w:bookmarkEnd w:id="36"/>
    </w:p>
    <w:p w14:paraId="5C6B63D1" w14:textId="4DD9C887" w:rsidR="00864F9A" w:rsidRPr="00864F9A" w:rsidRDefault="00864F9A" w:rsidP="00864F9A">
      <w:pPr>
        <w:spacing w:line="240" w:lineRule="auto"/>
        <w:jc w:val="both"/>
        <w:rPr>
          <w:rFonts w:ascii="Sylfaen" w:hAnsi="Sylfaen" w:cs="Arial"/>
          <w:sz w:val="24"/>
          <w:szCs w:val="24"/>
        </w:rPr>
      </w:pPr>
      <w:r w:rsidRPr="00864F9A">
        <w:rPr>
          <w:rFonts w:ascii="Sylfaen" w:hAnsi="Sylfaen" w:cs="Arial"/>
          <w:sz w:val="24"/>
          <w:szCs w:val="24"/>
        </w:rPr>
        <w:t xml:space="preserve">Plaćanje se vrši temeljem izdanih </w:t>
      </w:r>
      <w:proofErr w:type="spellStart"/>
      <w:r w:rsidRPr="00864F9A">
        <w:rPr>
          <w:rFonts w:ascii="Sylfaen" w:hAnsi="Sylfaen" w:cs="Arial"/>
          <w:sz w:val="24"/>
          <w:szCs w:val="24"/>
        </w:rPr>
        <w:t>eRačuna</w:t>
      </w:r>
      <w:proofErr w:type="spellEnd"/>
      <w:r w:rsidRPr="00864F9A">
        <w:rPr>
          <w:rFonts w:ascii="Sylfaen" w:hAnsi="Sylfaen" w:cs="Arial"/>
          <w:sz w:val="24"/>
          <w:szCs w:val="24"/>
        </w:rPr>
        <w:t xml:space="preserve"> sukladno odredbama Zakona o elektroničkom izdavanju računa u javnoj nabavi (</w:t>
      </w:r>
      <w:r w:rsidR="00BB4810">
        <w:rPr>
          <w:rFonts w:ascii="Sylfaen" w:hAnsi="Sylfaen" w:cs="Arial"/>
          <w:sz w:val="24"/>
          <w:szCs w:val="24"/>
        </w:rPr>
        <w:t>NN</w:t>
      </w:r>
      <w:r w:rsidRPr="00864F9A">
        <w:rPr>
          <w:rFonts w:ascii="Sylfaen" w:hAnsi="Sylfaen" w:cs="Arial"/>
          <w:sz w:val="24"/>
          <w:szCs w:val="24"/>
        </w:rPr>
        <w:t xml:space="preserve"> br. 94/2018), na osnovu ovjerenih računa od strane Naručitelja doznakom na račun Ugovaratelja. Rok plaćanja 60 dana po uredno ispostavljenim i ovjerenim </w:t>
      </w:r>
      <w:proofErr w:type="spellStart"/>
      <w:r w:rsidRPr="00864F9A">
        <w:rPr>
          <w:rFonts w:ascii="Sylfaen" w:hAnsi="Sylfaen" w:cs="Arial"/>
          <w:sz w:val="24"/>
          <w:szCs w:val="24"/>
        </w:rPr>
        <w:t>eRačunima</w:t>
      </w:r>
      <w:proofErr w:type="spellEnd"/>
      <w:r w:rsidRPr="00864F9A">
        <w:rPr>
          <w:rFonts w:ascii="Sylfaen" w:hAnsi="Sylfaen" w:cs="Arial"/>
          <w:sz w:val="24"/>
          <w:szCs w:val="24"/>
        </w:rPr>
        <w:t xml:space="preserve">. </w:t>
      </w:r>
    </w:p>
    <w:p w14:paraId="1EE1411D" w14:textId="77777777" w:rsidR="00864F9A" w:rsidRPr="00864F9A" w:rsidRDefault="00864F9A" w:rsidP="00864F9A">
      <w:pPr>
        <w:spacing w:line="240" w:lineRule="auto"/>
        <w:jc w:val="both"/>
        <w:rPr>
          <w:rFonts w:ascii="Sylfaen" w:hAnsi="Sylfaen" w:cs="Arial"/>
          <w:sz w:val="24"/>
          <w:szCs w:val="24"/>
        </w:rPr>
      </w:pPr>
      <w:r w:rsidRPr="00864F9A">
        <w:rPr>
          <w:rFonts w:ascii="Sylfaen" w:hAnsi="Sylfaen" w:cs="Arial"/>
          <w:sz w:val="24"/>
          <w:szCs w:val="24"/>
        </w:rPr>
        <w:t>Predujam isključen, kao i traženje sredstava osiguranja plaćanja.</w:t>
      </w:r>
    </w:p>
    <w:p w14:paraId="4B977FCB" w14:textId="574EE71E" w:rsidR="004B4D9D" w:rsidRDefault="00864F9A" w:rsidP="00864F9A">
      <w:pPr>
        <w:spacing w:line="240" w:lineRule="auto"/>
        <w:jc w:val="both"/>
        <w:rPr>
          <w:rFonts w:ascii="Sylfaen" w:hAnsi="Sylfaen"/>
          <w:b/>
          <w:bCs/>
        </w:rPr>
      </w:pPr>
      <w:r w:rsidRPr="00864F9A">
        <w:rPr>
          <w:rFonts w:ascii="Sylfaen" w:hAnsi="Sylfaen" w:cs="Arial"/>
          <w:sz w:val="24"/>
          <w:szCs w:val="24"/>
        </w:rPr>
        <w:t>Uz račun mora biti priložena specifikacija isporučenih artikala</w:t>
      </w:r>
      <w:bookmarkStart w:id="37" w:name="_Toc481055681"/>
      <w:r>
        <w:rPr>
          <w:rFonts w:ascii="Sylfaen" w:hAnsi="Sylfaen" w:cs="Arial"/>
          <w:sz w:val="24"/>
          <w:szCs w:val="24"/>
        </w:rPr>
        <w:t>.</w:t>
      </w:r>
    </w:p>
    <w:p w14:paraId="3795CDB2" w14:textId="75F16EBA" w:rsidR="004D6420" w:rsidRDefault="002B6668" w:rsidP="004D6420">
      <w:pPr>
        <w:pStyle w:val="Default"/>
        <w:rPr>
          <w:rFonts w:ascii="Sylfaen" w:hAnsi="Sylfaen"/>
          <w:b/>
          <w:bCs/>
        </w:rPr>
      </w:pPr>
      <w:r>
        <w:rPr>
          <w:rFonts w:ascii="Sylfaen" w:hAnsi="Sylfaen"/>
          <w:b/>
          <w:bCs/>
        </w:rPr>
        <w:t>7</w:t>
      </w:r>
      <w:r w:rsidR="004D6420" w:rsidRPr="004D6420">
        <w:rPr>
          <w:rFonts w:ascii="Sylfaen" w:hAnsi="Sylfaen"/>
          <w:b/>
          <w:bCs/>
        </w:rPr>
        <w:t>.</w:t>
      </w:r>
      <w:r w:rsidR="00EC67C8">
        <w:rPr>
          <w:rFonts w:ascii="Sylfaen" w:hAnsi="Sylfaen"/>
          <w:b/>
          <w:bCs/>
        </w:rPr>
        <w:t>10</w:t>
      </w:r>
      <w:r w:rsidR="004D6420" w:rsidRPr="004D6420">
        <w:rPr>
          <w:rFonts w:ascii="Sylfaen" w:hAnsi="Sylfaen"/>
          <w:b/>
          <w:bCs/>
        </w:rPr>
        <w:t xml:space="preserve">. Rok mirovanja i pravni učinci odluka </w:t>
      </w:r>
    </w:p>
    <w:p w14:paraId="4BF02D64" w14:textId="77777777" w:rsidR="00E90306" w:rsidRPr="00E90306" w:rsidRDefault="00E90306" w:rsidP="00E90306">
      <w:pPr>
        <w:pStyle w:val="Default"/>
        <w:rPr>
          <w:rFonts w:ascii="Sylfaen" w:hAnsi="Sylfaen"/>
        </w:rPr>
      </w:pPr>
      <w:r w:rsidRPr="00E90306">
        <w:rPr>
          <w:rFonts w:ascii="Sylfaen" w:hAnsi="Sylfaen"/>
        </w:rPr>
        <w:t xml:space="preserve">Rok mirovanja iznosi 15 (petnaest) dana od dana dostave odluke o odabiru. </w:t>
      </w:r>
    </w:p>
    <w:p w14:paraId="580A3C47" w14:textId="77777777" w:rsidR="00E90306" w:rsidRPr="00E90306" w:rsidRDefault="00E90306" w:rsidP="00E90306">
      <w:pPr>
        <w:pStyle w:val="Default"/>
        <w:rPr>
          <w:rFonts w:ascii="Sylfaen" w:hAnsi="Sylfaen"/>
        </w:rPr>
      </w:pPr>
      <w:r w:rsidRPr="00E90306">
        <w:rPr>
          <w:rFonts w:ascii="Sylfaen" w:hAnsi="Sylfaen"/>
        </w:rPr>
        <w:lastRenderedPageBreak/>
        <w:t xml:space="preserve">Rok mirovanja ne primjenjuje se ako je u postupku javne nabave sudjelovao samo jedan ponuditelj čija je ponuda ujedno i odabrana. </w:t>
      </w:r>
    </w:p>
    <w:p w14:paraId="64DDB780" w14:textId="77777777" w:rsidR="00E90306" w:rsidRPr="00E90306" w:rsidRDefault="00E90306" w:rsidP="00E90306">
      <w:pPr>
        <w:pStyle w:val="Default"/>
        <w:rPr>
          <w:rFonts w:ascii="Sylfaen" w:hAnsi="Sylfaen"/>
        </w:rPr>
      </w:pPr>
      <w:r w:rsidRPr="00E90306">
        <w:rPr>
          <w:rFonts w:ascii="Sylfaen" w:hAnsi="Sylfaen"/>
        </w:rPr>
        <w:t xml:space="preserve">Odluka o odabiru postaje izvršna: </w:t>
      </w:r>
    </w:p>
    <w:p w14:paraId="28D592ED" w14:textId="1C819650" w:rsidR="00E90306" w:rsidRPr="00E90306" w:rsidRDefault="00E90306" w:rsidP="009B0EB4">
      <w:pPr>
        <w:pStyle w:val="Default"/>
        <w:numPr>
          <w:ilvl w:val="0"/>
          <w:numId w:val="12"/>
        </w:numPr>
        <w:rPr>
          <w:rFonts w:ascii="Sylfaen" w:hAnsi="Sylfaen"/>
        </w:rPr>
      </w:pPr>
      <w:r w:rsidRPr="00E90306">
        <w:rPr>
          <w:rFonts w:ascii="Sylfaen" w:hAnsi="Sylfaen"/>
        </w:rPr>
        <w:t xml:space="preserve">istekom roka mirovanja, ako žalba nije izjavljena </w:t>
      </w:r>
    </w:p>
    <w:p w14:paraId="24725761" w14:textId="1E6339A9" w:rsidR="00E90306" w:rsidRPr="00E90306" w:rsidRDefault="005C2D05" w:rsidP="009B0EB4">
      <w:pPr>
        <w:pStyle w:val="Default"/>
        <w:numPr>
          <w:ilvl w:val="0"/>
          <w:numId w:val="12"/>
        </w:numPr>
        <w:rPr>
          <w:rFonts w:ascii="Sylfaen" w:hAnsi="Sylfaen"/>
        </w:rPr>
      </w:pPr>
      <w:r>
        <w:rPr>
          <w:rFonts w:ascii="Sylfaen" w:hAnsi="Sylfaen"/>
        </w:rPr>
        <w:t>do</w:t>
      </w:r>
      <w:r w:rsidR="00E90306" w:rsidRPr="00E90306">
        <w:rPr>
          <w:rFonts w:ascii="Sylfaen" w:hAnsi="Sylfaen"/>
        </w:rPr>
        <w:t xml:space="preserve">stavom Odluke Državne komisije za kontrolu postupaka javne nabave strankama kojom se žalba odbacuje, odbija ili se obustavlja žalbeni postupak, ako je na odluku izjavljena žalba </w:t>
      </w:r>
    </w:p>
    <w:p w14:paraId="518EF071" w14:textId="78AE5915" w:rsidR="00E90306" w:rsidRPr="00E90306" w:rsidRDefault="00E90306" w:rsidP="009B0EB4">
      <w:pPr>
        <w:pStyle w:val="Default"/>
        <w:numPr>
          <w:ilvl w:val="0"/>
          <w:numId w:val="12"/>
        </w:numPr>
        <w:rPr>
          <w:rFonts w:ascii="Sylfaen" w:hAnsi="Sylfaen"/>
        </w:rPr>
      </w:pPr>
      <w:r w:rsidRPr="00E90306">
        <w:rPr>
          <w:rFonts w:ascii="Sylfaen" w:hAnsi="Sylfaen"/>
        </w:rPr>
        <w:t xml:space="preserve">dostavom odluke ponuditelju, ako se rok mirovanja ne primjenjuje. </w:t>
      </w:r>
    </w:p>
    <w:p w14:paraId="73AAEE79" w14:textId="77777777" w:rsidR="00E90306" w:rsidRPr="00E90306" w:rsidRDefault="00E90306" w:rsidP="00E90306">
      <w:pPr>
        <w:pStyle w:val="Default"/>
        <w:rPr>
          <w:rFonts w:ascii="Sylfaen" w:hAnsi="Sylfaen"/>
        </w:rPr>
      </w:pPr>
    </w:p>
    <w:p w14:paraId="7F8B8679" w14:textId="77777777" w:rsidR="00E90306" w:rsidRPr="00E90306" w:rsidRDefault="00E90306" w:rsidP="00BB4810">
      <w:pPr>
        <w:pStyle w:val="Default"/>
        <w:rPr>
          <w:rFonts w:ascii="Sylfaen" w:hAnsi="Sylfaen"/>
        </w:rPr>
      </w:pPr>
      <w:r w:rsidRPr="00E90306">
        <w:rPr>
          <w:rFonts w:ascii="Sylfaen" w:hAnsi="Sylfaen"/>
        </w:rPr>
        <w:t xml:space="preserve">Smatra se da je ugovor o javnoj nabavi sklopljen na dan izvršnosti odluke o odabiru. </w:t>
      </w:r>
    </w:p>
    <w:p w14:paraId="41704D7E" w14:textId="26B2CD2A" w:rsidR="00E90306" w:rsidRPr="00E90306" w:rsidRDefault="00E90306" w:rsidP="00E90306">
      <w:pPr>
        <w:pStyle w:val="Default"/>
        <w:rPr>
          <w:rFonts w:ascii="Sylfaen" w:hAnsi="Sylfaen"/>
        </w:rPr>
      </w:pPr>
      <w:r w:rsidRPr="00E90306">
        <w:rPr>
          <w:rFonts w:ascii="Sylfaen" w:hAnsi="Sylfaen"/>
        </w:rPr>
        <w:t>Odluka o poništenju postaje izvršna dostavom odluke ponuditelju.</w:t>
      </w:r>
    </w:p>
    <w:p w14:paraId="6C90F531" w14:textId="77777777" w:rsidR="004D6420" w:rsidRDefault="004D6420" w:rsidP="00D37CC0">
      <w:pPr>
        <w:pStyle w:val="Naslov2"/>
        <w:spacing w:before="0" w:line="240" w:lineRule="auto"/>
        <w:contextualSpacing/>
        <w:jc w:val="both"/>
        <w:rPr>
          <w:rFonts w:ascii="Sylfaen" w:hAnsi="Sylfaen" w:cs="Times New Roman"/>
          <w:color w:val="auto"/>
          <w:sz w:val="24"/>
        </w:rPr>
      </w:pPr>
    </w:p>
    <w:p w14:paraId="7308D890" w14:textId="3195411E" w:rsidR="002B6668" w:rsidRPr="00BF6443" w:rsidRDefault="002B6668" w:rsidP="002B6668">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7.1</w:t>
      </w:r>
      <w:r w:rsidR="00EC67C8">
        <w:rPr>
          <w:rFonts w:ascii="Sylfaen" w:hAnsi="Sylfaen" w:cs="Times New Roman"/>
          <w:color w:val="auto"/>
          <w:sz w:val="24"/>
        </w:rPr>
        <w:t>1</w:t>
      </w:r>
      <w:r>
        <w:rPr>
          <w:rFonts w:ascii="Sylfaen" w:hAnsi="Sylfaen" w:cs="Times New Roman"/>
          <w:color w:val="auto"/>
          <w:sz w:val="24"/>
        </w:rPr>
        <w:t xml:space="preserve">. </w:t>
      </w:r>
      <w:r w:rsidRPr="00BF6443">
        <w:rPr>
          <w:rFonts w:ascii="Sylfaen" w:hAnsi="Sylfaen" w:cs="Times New Roman"/>
          <w:color w:val="auto"/>
          <w:sz w:val="24"/>
        </w:rPr>
        <w:t xml:space="preserve">Naziv i adresa žalbenog tijela, te podatak o roku za izjavljivanje žalbe </w:t>
      </w:r>
    </w:p>
    <w:p w14:paraId="1931BFCA"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svaki gospodarski subjekt koji ima ili je imao pravni interes za dobivanje određenog ugovora o javnoj nabavi i koji je pretrpio ili bi mogao pretrpjeti štetu od navodnoga kršenja subjektivnih prava.</w:t>
      </w:r>
    </w:p>
    <w:p w14:paraId="60D3944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i središnje tijelo državne uprave nadležno za politiku javne nabave i nadležno državno odvjetništvo.</w:t>
      </w:r>
    </w:p>
    <w:p w14:paraId="71FDEFDF"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Državnoj komisiji za kontrolu postupaka javne nabave, Koturaška cesta 43/IV, 10000 Zagreb. </w:t>
      </w:r>
    </w:p>
    <w:p w14:paraId="28B90063"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1DE869D9"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je obvezan primjerak žalbe dostaviti Naručitelju u roku za žalbu.</w:t>
      </w:r>
    </w:p>
    <w:p w14:paraId="02EA5815" w14:textId="77777777" w:rsidR="00BB4810" w:rsidRDefault="00BB4810" w:rsidP="002B6668">
      <w:pPr>
        <w:spacing w:after="0" w:line="240" w:lineRule="auto"/>
        <w:contextualSpacing/>
        <w:jc w:val="both"/>
        <w:rPr>
          <w:rFonts w:ascii="Sylfaen" w:hAnsi="Sylfaen" w:cs="Times New Roman"/>
          <w:spacing w:val="-1"/>
          <w:sz w:val="24"/>
          <w:szCs w:val="24"/>
        </w:rPr>
      </w:pPr>
    </w:p>
    <w:p w14:paraId="1A4840B1" w14:textId="36EED190"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se izjavljuje u roku od 10 dana, i to od dana:</w:t>
      </w:r>
    </w:p>
    <w:p w14:paraId="059E102D"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poziva na nadmetanje, u odnosu na sadržaj poziva ili dokumentacije o nabavi</w:t>
      </w:r>
    </w:p>
    <w:p w14:paraId="1BDF35B0"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obavijesti o ispravku, u odnosu na sadržaj ispravka</w:t>
      </w:r>
    </w:p>
    <w:p w14:paraId="5D1B6246"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izmjene dokumentacije o nabavi, u odnosu na sadržaj izmjene dokumentacije</w:t>
      </w:r>
    </w:p>
    <w:p w14:paraId="7E960040"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otvaranja ponuda u odnosu na propuštanje Naručitelja da valjano odgovori na pravodobno dostavljen zahtjev dodatne informacije, objašnjenja ili izmjene dokumentacije o nabavi te na postupak otvaranja ponuda</w:t>
      </w:r>
    </w:p>
    <w:p w14:paraId="5B949BDF"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primitka odluke o odabiru ili poništenju, u odnosu na postupak pregleda, ocjene i odabira ponuda, ili razloge poništenja.</w:t>
      </w:r>
    </w:p>
    <w:p w14:paraId="6F2CA754"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1F1C423F"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koji je propustio izjaviti žalbu u određenoj fazi otvorenog postupka javne nabave sukladno gore navedenim opcijama nema pravo na žalbu u kasnijoj fazi postupka za prethodnu fazu.</w:t>
      </w:r>
    </w:p>
    <w:p w14:paraId="43C3A352"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mora sadržavati najmanje podatke i dokaze navedene u članku 420. Zakona o javnoj nabavi.</w:t>
      </w:r>
    </w:p>
    <w:p w14:paraId="45ADA96C" w14:textId="77777777" w:rsidR="00E20517" w:rsidRPr="00E20517" w:rsidRDefault="00E20517" w:rsidP="00E20517"/>
    <w:p w14:paraId="2BA0AFB0" w14:textId="2048F5A1" w:rsidR="002B6668" w:rsidRPr="002B6668" w:rsidRDefault="002B6668" w:rsidP="002B6668">
      <w:pPr>
        <w:pStyle w:val="Default"/>
        <w:rPr>
          <w:rFonts w:ascii="Sylfaen" w:hAnsi="Sylfaen"/>
        </w:rPr>
      </w:pPr>
      <w:r w:rsidRPr="002B6668">
        <w:rPr>
          <w:rFonts w:ascii="Sylfaen" w:hAnsi="Sylfaen"/>
          <w:b/>
          <w:bCs/>
        </w:rPr>
        <w:t>7.1</w:t>
      </w:r>
      <w:r w:rsidR="00EC67C8">
        <w:rPr>
          <w:rFonts w:ascii="Sylfaen" w:hAnsi="Sylfaen"/>
          <w:b/>
          <w:bCs/>
        </w:rPr>
        <w:t>2</w:t>
      </w:r>
      <w:r w:rsidRPr="002B6668">
        <w:rPr>
          <w:rFonts w:ascii="Sylfaen" w:hAnsi="Sylfaen"/>
          <w:b/>
          <w:bCs/>
        </w:rPr>
        <w:t xml:space="preserve">. Završetak postupka </w:t>
      </w:r>
    </w:p>
    <w:p w14:paraId="4E80D04C" w14:textId="77777777" w:rsidR="002B6668" w:rsidRPr="002B6668" w:rsidRDefault="002B6668" w:rsidP="00BA275E">
      <w:pPr>
        <w:pStyle w:val="Default"/>
        <w:jc w:val="both"/>
        <w:rPr>
          <w:rFonts w:ascii="Sylfaen" w:hAnsi="Sylfaen"/>
        </w:rPr>
      </w:pPr>
      <w:r w:rsidRPr="002B6668">
        <w:rPr>
          <w:rFonts w:ascii="Sylfaen" w:hAnsi="Sylfaen"/>
        </w:rPr>
        <w:t xml:space="preserve">Postupak javne nabave završava izvršnošću odluke o odabiru ili poništenju. </w:t>
      </w:r>
    </w:p>
    <w:p w14:paraId="6557070D" w14:textId="731036BD" w:rsidR="00B01B0E" w:rsidRPr="00B01B0E" w:rsidRDefault="00B01B0E" w:rsidP="00B01B0E">
      <w:pPr>
        <w:autoSpaceDE w:val="0"/>
        <w:autoSpaceDN w:val="0"/>
        <w:adjustRightInd w:val="0"/>
        <w:spacing w:after="0" w:line="240" w:lineRule="auto"/>
        <w:rPr>
          <w:rFonts w:ascii="Sylfaen" w:hAnsi="Sylfaen" w:cs="Arial"/>
          <w:color w:val="000000"/>
          <w:sz w:val="24"/>
          <w:szCs w:val="24"/>
        </w:rPr>
      </w:pPr>
      <w:r w:rsidRPr="00B01B0E">
        <w:rPr>
          <w:rFonts w:ascii="Sylfaen" w:hAnsi="Sylfaen" w:cs="Arial"/>
          <w:b/>
          <w:bCs/>
          <w:color w:val="000000"/>
          <w:sz w:val="24"/>
          <w:szCs w:val="24"/>
        </w:rPr>
        <w:lastRenderedPageBreak/>
        <w:t>7.1</w:t>
      </w:r>
      <w:r w:rsidR="00EC67C8">
        <w:rPr>
          <w:rFonts w:ascii="Sylfaen" w:hAnsi="Sylfaen" w:cs="Arial"/>
          <w:b/>
          <w:bCs/>
          <w:color w:val="000000"/>
          <w:sz w:val="24"/>
          <w:szCs w:val="24"/>
        </w:rPr>
        <w:t>3</w:t>
      </w:r>
      <w:r w:rsidRPr="00B01B0E">
        <w:rPr>
          <w:rFonts w:ascii="Sylfaen" w:hAnsi="Sylfaen" w:cs="Arial"/>
          <w:b/>
          <w:bCs/>
          <w:color w:val="000000"/>
          <w:sz w:val="24"/>
          <w:szCs w:val="24"/>
        </w:rPr>
        <w:t xml:space="preserve">. Trošak sudjelovanja u nadmetanju </w:t>
      </w:r>
    </w:p>
    <w:p w14:paraId="56B65E9B" w14:textId="2163F356" w:rsidR="00B01B0E" w:rsidRPr="00B01B0E" w:rsidRDefault="00B01B0E" w:rsidP="00BA275E">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Ponuditelj će snositi sve troškove u svezi sa svojim sudjelovanjem u nadmetanju (trošak pripreme i podnošenja ponude i drugo). </w:t>
      </w:r>
    </w:p>
    <w:p w14:paraId="2D5834D4" w14:textId="77777777" w:rsidR="00B01B0E" w:rsidRPr="00B01B0E" w:rsidRDefault="00B01B0E" w:rsidP="00BA275E">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Dokumentacija o nabavi sa svim prilozima i troškovnik mogu se besplatno preuzeti u elektroničkom obliku na internetskoj stranici EOJN RH: https://eojn.nn.hr/Oglasnik/ </w:t>
      </w:r>
    </w:p>
    <w:p w14:paraId="7309AAAD" w14:textId="77777777" w:rsidR="00B01B0E" w:rsidRPr="00B01B0E" w:rsidRDefault="00B01B0E" w:rsidP="00B01B0E">
      <w:pPr>
        <w:autoSpaceDE w:val="0"/>
        <w:autoSpaceDN w:val="0"/>
        <w:adjustRightInd w:val="0"/>
        <w:spacing w:after="0" w:line="240" w:lineRule="auto"/>
        <w:rPr>
          <w:rFonts w:ascii="Sylfaen" w:hAnsi="Sylfaen" w:cs="Arial"/>
          <w:color w:val="000000"/>
          <w:sz w:val="24"/>
          <w:szCs w:val="24"/>
        </w:rPr>
      </w:pPr>
    </w:p>
    <w:p w14:paraId="2BEF7EA9" w14:textId="361A52D7" w:rsidR="00B01B0E" w:rsidRPr="00B01B0E" w:rsidRDefault="00B01B0E" w:rsidP="00B01B0E">
      <w:pPr>
        <w:autoSpaceDE w:val="0"/>
        <w:autoSpaceDN w:val="0"/>
        <w:adjustRightInd w:val="0"/>
        <w:spacing w:after="0" w:line="240" w:lineRule="auto"/>
        <w:rPr>
          <w:rFonts w:ascii="Sylfaen" w:hAnsi="Sylfaen" w:cs="Arial"/>
          <w:color w:val="000000"/>
          <w:sz w:val="24"/>
          <w:szCs w:val="24"/>
        </w:rPr>
      </w:pPr>
      <w:r w:rsidRPr="00B01B0E">
        <w:rPr>
          <w:rFonts w:ascii="Sylfaen" w:hAnsi="Sylfaen" w:cs="Arial"/>
          <w:b/>
          <w:bCs/>
          <w:color w:val="000000"/>
          <w:sz w:val="24"/>
          <w:szCs w:val="24"/>
        </w:rPr>
        <w:t>7.1</w:t>
      </w:r>
      <w:r w:rsidR="00EC67C8">
        <w:rPr>
          <w:rFonts w:ascii="Sylfaen" w:hAnsi="Sylfaen" w:cs="Arial"/>
          <w:b/>
          <w:bCs/>
          <w:color w:val="000000"/>
          <w:sz w:val="24"/>
          <w:szCs w:val="24"/>
        </w:rPr>
        <w:t>4</w:t>
      </w:r>
      <w:r w:rsidRPr="00B01B0E">
        <w:rPr>
          <w:rFonts w:ascii="Sylfaen" w:hAnsi="Sylfaen" w:cs="Arial"/>
          <w:b/>
          <w:bCs/>
          <w:color w:val="000000"/>
          <w:sz w:val="24"/>
          <w:szCs w:val="24"/>
        </w:rPr>
        <w:t xml:space="preserve">. Preuzimanje dokumentacije o nabavi </w:t>
      </w:r>
    </w:p>
    <w:p w14:paraId="1DDAE47A" w14:textId="1B4E1FAE" w:rsidR="00B01B0E" w:rsidRDefault="00B01B0E" w:rsidP="00A24120">
      <w:pPr>
        <w:autoSpaceDE w:val="0"/>
        <w:autoSpaceDN w:val="0"/>
        <w:adjustRightInd w:val="0"/>
        <w:spacing w:after="0" w:line="240" w:lineRule="auto"/>
        <w:rPr>
          <w:rFonts w:ascii="Sylfaen" w:hAnsi="Sylfaen" w:cs="Arial"/>
          <w:color w:val="000000"/>
          <w:sz w:val="24"/>
          <w:szCs w:val="24"/>
        </w:rPr>
      </w:pPr>
      <w:r w:rsidRPr="00B01B0E">
        <w:rPr>
          <w:rFonts w:ascii="Sylfaen" w:hAnsi="Sylfaen" w:cs="Arial"/>
          <w:color w:val="000000"/>
          <w:sz w:val="24"/>
          <w:szCs w:val="24"/>
        </w:rPr>
        <w:t xml:space="preserve">Naručitelj će dokumentaciju o nabavi i svu dodatnu dokumentaciju dostaviti </w:t>
      </w:r>
      <w:r w:rsidR="00C7057E">
        <w:rPr>
          <w:rFonts w:ascii="Sylfaen" w:hAnsi="Sylfaen" w:cs="Arial"/>
          <w:color w:val="000000"/>
          <w:sz w:val="24"/>
          <w:szCs w:val="24"/>
        </w:rPr>
        <w:t>g</w:t>
      </w:r>
      <w:r w:rsidRPr="00B01B0E">
        <w:rPr>
          <w:rFonts w:ascii="Sylfaen" w:hAnsi="Sylfaen" w:cs="Arial"/>
          <w:color w:val="000000"/>
          <w:sz w:val="24"/>
          <w:szCs w:val="24"/>
        </w:rPr>
        <w:t xml:space="preserve">ospodarskom subjektu putem EOJN RH. </w:t>
      </w:r>
    </w:p>
    <w:p w14:paraId="19419684" w14:textId="77777777" w:rsidR="00065B6B" w:rsidRDefault="00065B6B" w:rsidP="00B01B0E">
      <w:pPr>
        <w:autoSpaceDE w:val="0"/>
        <w:autoSpaceDN w:val="0"/>
        <w:adjustRightInd w:val="0"/>
        <w:spacing w:after="0" w:line="240" w:lineRule="auto"/>
        <w:rPr>
          <w:rFonts w:ascii="Sylfaen" w:hAnsi="Sylfaen" w:cs="Arial"/>
          <w:color w:val="000000"/>
          <w:sz w:val="24"/>
          <w:szCs w:val="24"/>
        </w:rPr>
      </w:pPr>
    </w:p>
    <w:p w14:paraId="0437F34A" w14:textId="4383F67D" w:rsidR="00065B6B" w:rsidRPr="00713032" w:rsidRDefault="00065B6B" w:rsidP="00B01B0E">
      <w:pPr>
        <w:autoSpaceDE w:val="0"/>
        <w:autoSpaceDN w:val="0"/>
        <w:adjustRightInd w:val="0"/>
        <w:spacing w:after="0" w:line="240" w:lineRule="auto"/>
        <w:rPr>
          <w:rFonts w:ascii="Sylfaen" w:hAnsi="Sylfaen" w:cs="Arial"/>
          <w:b/>
          <w:color w:val="000000"/>
          <w:sz w:val="24"/>
          <w:szCs w:val="24"/>
        </w:rPr>
      </w:pPr>
      <w:r w:rsidRPr="00713032">
        <w:rPr>
          <w:rFonts w:ascii="Sylfaen" w:hAnsi="Sylfaen" w:cs="Arial"/>
          <w:b/>
          <w:color w:val="000000"/>
          <w:sz w:val="24"/>
          <w:szCs w:val="24"/>
        </w:rPr>
        <w:t>7.1</w:t>
      </w:r>
      <w:r w:rsidR="00EC67C8">
        <w:rPr>
          <w:rFonts w:ascii="Sylfaen" w:hAnsi="Sylfaen" w:cs="Arial"/>
          <w:b/>
          <w:color w:val="000000"/>
          <w:sz w:val="24"/>
          <w:szCs w:val="24"/>
        </w:rPr>
        <w:t>5</w:t>
      </w:r>
      <w:r w:rsidRPr="00713032">
        <w:rPr>
          <w:rFonts w:ascii="Sylfaen" w:hAnsi="Sylfaen" w:cs="Arial"/>
          <w:b/>
          <w:color w:val="000000"/>
          <w:sz w:val="24"/>
          <w:szCs w:val="24"/>
        </w:rPr>
        <w:t>.</w:t>
      </w:r>
      <w:r w:rsidR="00713032" w:rsidRPr="00713032">
        <w:rPr>
          <w:rFonts w:ascii="Sylfaen" w:hAnsi="Sylfaen" w:cs="Arial"/>
          <w:b/>
          <w:color w:val="000000"/>
          <w:sz w:val="24"/>
          <w:szCs w:val="24"/>
        </w:rPr>
        <w:t xml:space="preserve"> Prijedlog ugovora</w:t>
      </w:r>
    </w:p>
    <w:p w14:paraId="0B2A1BBD" w14:textId="0466D618" w:rsidR="00B650BA" w:rsidRDefault="00B650BA" w:rsidP="00BA275E">
      <w:pPr>
        <w:autoSpaceDE w:val="0"/>
        <w:autoSpaceDN w:val="0"/>
        <w:adjustRightInd w:val="0"/>
        <w:spacing w:after="0" w:line="240" w:lineRule="auto"/>
        <w:jc w:val="both"/>
        <w:rPr>
          <w:rFonts w:ascii="Sylfaen" w:hAnsi="Sylfaen" w:cs="Arial"/>
          <w:color w:val="000000"/>
          <w:sz w:val="24"/>
          <w:szCs w:val="24"/>
        </w:rPr>
      </w:pPr>
      <w:r>
        <w:rPr>
          <w:rFonts w:ascii="Sylfaen" w:hAnsi="Sylfaen" w:cs="Arial"/>
          <w:color w:val="000000"/>
          <w:sz w:val="24"/>
          <w:szCs w:val="24"/>
        </w:rPr>
        <w:t xml:space="preserve">Prijedlog ugovora sastavni je dio ove Dokumentacije o nabavi. Isti je potrebno ovjeriti </w:t>
      </w:r>
      <w:r w:rsidR="00EC67C8">
        <w:rPr>
          <w:rFonts w:ascii="Sylfaen" w:hAnsi="Sylfaen" w:cs="Arial"/>
          <w:color w:val="000000"/>
          <w:sz w:val="24"/>
          <w:szCs w:val="24"/>
        </w:rPr>
        <w:t xml:space="preserve">za svaku grupu predmeta nabave </w:t>
      </w:r>
      <w:r>
        <w:rPr>
          <w:rFonts w:ascii="Sylfaen" w:hAnsi="Sylfaen" w:cs="Arial"/>
          <w:color w:val="000000"/>
          <w:sz w:val="24"/>
          <w:szCs w:val="24"/>
        </w:rPr>
        <w:t>u znak pristanka te priložiti uz ponudu</w:t>
      </w:r>
      <w:r w:rsidR="00CF7BA6" w:rsidRPr="00CF7BA6">
        <w:rPr>
          <w:rFonts w:ascii="Sylfaen" w:hAnsi="Sylfaen" w:cs="Arial"/>
          <w:color w:val="000000"/>
          <w:sz w:val="24"/>
          <w:szCs w:val="24"/>
        </w:rPr>
        <w:t xml:space="preserve"> (u slučaju nuđenja više grupa predmeta nabave može se dostaviti jedan (1) Prijedlog ugovora za više grupa)</w:t>
      </w:r>
      <w:r w:rsidR="00CF7BA6">
        <w:rPr>
          <w:rFonts w:ascii="Sylfaen" w:hAnsi="Sylfaen" w:cs="Arial"/>
          <w:color w:val="000000"/>
          <w:sz w:val="24"/>
          <w:szCs w:val="24"/>
        </w:rPr>
        <w:t>.</w:t>
      </w:r>
    </w:p>
    <w:p w14:paraId="2691E6EE" w14:textId="1BCD1E2A" w:rsidR="00B650BA" w:rsidRDefault="00B650BA" w:rsidP="00B01B0E">
      <w:pPr>
        <w:autoSpaceDE w:val="0"/>
        <w:autoSpaceDN w:val="0"/>
        <w:adjustRightInd w:val="0"/>
        <w:spacing w:after="0" w:line="240" w:lineRule="auto"/>
        <w:rPr>
          <w:rFonts w:ascii="Sylfaen" w:hAnsi="Sylfaen" w:cs="Arial"/>
          <w:color w:val="000000"/>
          <w:sz w:val="24"/>
          <w:szCs w:val="24"/>
        </w:rPr>
      </w:pPr>
    </w:p>
    <w:p w14:paraId="75676459" w14:textId="58E726B7" w:rsidR="009A10D3" w:rsidRPr="009A10D3" w:rsidRDefault="009A10D3" w:rsidP="009A10D3">
      <w:pPr>
        <w:autoSpaceDE w:val="0"/>
        <w:autoSpaceDN w:val="0"/>
        <w:adjustRightInd w:val="0"/>
        <w:spacing w:after="0" w:line="240" w:lineRule="auto"/>
        <w:rPr>
          <w:rFonts w:ascii="Sylfaen" w:hAnsi="Sylfaen" w:cs="Arial"/>
          <w:b/>
          <w:bCs/>
          <w:color w:val="000000"/>
          <w:sz w:val="24"/>
          <w:szCs w:val="24"/>
        </w:rPr>
      </w:pPr>
      <w:r w:rsidRPr="009A10D3">
        <w:rPr>
          <w:rFonts w:ascii="Sylfaen" w:hAnsi="Sylfaen" w:cs="Arial"/>
          <w:b/>
          <w:bCs/>
          <w:color w:val="000000"/>
          <w:sz w:val="24"/>
          <w:szCs w:val="24"/>
        </w:rPr>
        <w:t>7.15.1. Izmjene ugovora o javnoj nabavi</w:t>
      </w:r>
    </w:p>
    <w:p w14:paraId="1A819C00" w14:textId="77777777" w:rsidR="009A10D3" w:rsidRPr="009A10D3" w:rsidRDefault="009A10D3" w:rsidP="009A10D3">
      <w:pPr>
        <w:autoSpaceDE w:val="0"/>
        <w:autoSpaceDN w:val="0"/>
        <w:adjustRightInd w:val="0"/>
        <w:spacing w:after="0" w:line="240" w:lineRule="auto"/>
        <w:rPr>
          <w:rFonts w:ascii="Sylfaen" w:hAnsi="Sylfaen" w:cs="Arial"/>
          <w:color w:val="000000"/>
          <w:sz w:val="24"/>
          <w:szCs w:val="24"/>
        </w:rPr>
      </w:pPr>
      <w:r w:rsidRPr="009A10D3">
        <w:rPr>
          <w:rFonts w:ascii="Sylfaen" w:hAnsi="Sylfaen" w:cs="Arial"/>
          <w:color w:val="000000"/>
          <w:sz w:val="24"/>
          <w:szCs w:val="24"/>
        </w:rPr>
        <w:t xml:space="preserve">Izmjene ugovora o javnoj nabavi regulirane su odredbama čl. 314. do 321. ZJN 2016. </w:t>
      </w:r>
    </w:p>
    <w:p w14:paraId="794A749A" w14:textId="77777777" w:rsidR="009A10D3" w:rsidRPr="009A10D3" w:rsidRDefault="009A10D3" w:rsidP="009A10D3">
      <w:pPr>
        <w:autoSpaceDE w:val="0"/>
        <w:autoSpaceDN w:val="0"/>
        <w:adjustRightInd w:val="0"/>
        <w:spacing w:after="0" w:line="240" w:lineRule="auto"/>
        <w:rPr>
          <w:rFonts w:ascii="Sylfaen" w:hAnsi="Sylfaen" w:cs="Arial"/>
          <w:color w:val="000000"/>
          <w:sz w:val="24"/>
          <w:szCs w:val="24"/>
        </w:rPr>
      </w:pPr>
      <w:r w:rsidRPr="009A10D3">
        <w:rPr>
          <w:rFonts w:ascii="Sylfaen" w:hAnsi="Sylfaen" w:cs="Arial"/>
          <w:color w:val="000000"/>
          <w:sz w:val="24"/>
          <w:szCs w:val="24"/>
        </w:rPr>
        <w:t xml:space="preserve">Naručitelj smije izmijeniti ugovor o javnoj nabavi tijekom njegova trajanja bez provođenja novog postupka javne nabave sukladno odredbama članaka 316.-321. ZJN-a. </w:t>
      </w:r>
    </w:p>
    <w:p w14:paraId="38683886" w14:textId="77777777" w:rsidR="009A10D3" w:rsidRPr="009A10D3" w:rsidRDefault="009A10D3" w:rsidP="009A10D3">
      <w:pPr>
        <w:autoSpaceDE w:val="0"/>
        <w:autoSpaceDN w:val="0"/>
        <w:adjustRightInd w:val="0"/>
        <w:spacing w:after="0" w:line="240" w:lineRule="auto"/>
        <w:rPr>
          <w:rFonts w:ascii="Sylfaen" w:hAnsi="Sylfaen" w:cs="Arial"/>
          <w:color w:val="000000"/>
          <w:sz w:val="24"/>
          <w:szCs w:val="24"/>
        </w:rPr>
      </w:pPr>
    </w:p>
    <w:p w14:paraId="270AF4C5" w14:textId="7238347D" w:rsidR="005432F8" w:rsidRDefault="009A10D3" w:rsidP="009A10D3">
      <w:pPr>
        <w:autoSpaceDE w:val="0"/>
        <w:autoSpaceDN w:val="0"/>
        <w:adjustRightInd w:val="0"/>
        <w:spacing w:after="0" w:line="240" w:lineRule="auto"/>
        <w:rPr>
          <w:rFonts w:ascii="Sylfaen" w:hAnsi="Sylfaen" w:cs="Arial"/>
          <w:color w:val="000000"/>
          <w:sz w:val="24"/>
          <w:szCs w:val="24"/>
        </w:rPr>
      </w:pPr>
      <w:r w:rsidRPr="009A10D3">
        <w:rPr>
          <w:rFonts w:ascii="Sylfaen" w:hAnsi="Sylfaen" w:cs="Arial"/>
          <w:color w:val="000000"/>
          <w:sz w:val="24"/>
          <w:szCs w:val="24"/>
        </w:rPr>
        <w:t>Izmjene ugovora o javnoj nabavi moguće su te će se iste, u slučaju da se ostvare zakonski preduvjeti, realizirati sukladno ZJN 2016 (članci od 314. do 321.).</w:t>
      </w:r>
    </w:p>
    <w:p w14:paraId="37811F31" w14:textId="6F966B0C" w:rsidR="00B20603" w:rsidRDefault="00B20603" w:rsidP="00B01B0E">
      <w:pPr>
        <w:autoSpaceDE w:val="0"/>
        <w:autoSpaceDN w:val="0"/>
        <w:adjustRightInd w:val="0"/>
        <w:spacing w:after="0" w:line="240" w:lineRule="auto"/>
        <w:rPr>
          <w:rFonts w:ascii="Sylfaen" w:hAnsi="Sylfaen" w:cs="Arial"/>
          <w:color w:val="000000"/>
          <w:sz w:val="24"/>
          <w:szCs w:val="24"/>
        </w:rPr>
      </w:pPr>
    </w:p>
    <w:p w14:paraId="789599CD" w14:textId="5AEC89B2" w:rsidR="00B20603" w:rsidRDefault="00B20603" w:rsidP="00B01B0E">
      <w:pPr>
        <w:autoSpaceDE w:val="0"/>
        <w:autoSpaceDN w:val="0"/>
        <w:adjustRightInd w:val="0"/>
        <w:spacing w:after="0" w:line="240" w:lineRule="auto"/>
        <w:rPr>
          <w:rFonts w:ascii="Sylfaen" w:hAnsi="Sylfaen" w:cs="Arial"/>
          <w:color w:val="000000"/>
          <w:sz w:val="24"/>
          <w:szCs w:val="24"/>
        </w:rPr>
      </w:pPr>
    </w:p>
    <w:p w14:paraId="3F6B5D90" w14:textId="14F1265F" w:rsidR="00A24120" w:rsidRDefault="00A24120" w:rsidP="00B01B0E">
      <w:pPr>
        <w:autoSpaceDE w:val="0"/>
        <w:autoSpaceDN w:val="0"/>
        <w:adjustRightInd w:val="0"/>
        <w:spacing w:after="0" w:line="240" w:lineRule="auto"/>
        <w:rPr>
          <w:rFonts w:ascii="Sylfaen" w:hAnsi="Sylfaen" w:cs="Arial"/>
          <w:color w:val="000000"/>
          <w:sz w:val="24"/>
          <w:szCs w:val="24"/>
        </w:rPr>
      </w:pPr>
    </w:p>
    <w:p w14:paraId="0259C1D0" w14:textId="486CFDFC" w:rsidR="00A24120" w:rsidRDefault="00A24120" w:rsidP="00B01B0E">
      <w:pPr>
        <w:autoSpaceDE w:val="0"/>
        <w:autoSpaceDN w:val="0"/>
        <w:adjustRightInd w:val="0"/>
        <w:spacing w:after="0" w:line="240" w:lineRule="auto"/>
        <w:rPr>
          <w:rFonts w:ascii="Sylfaen" w:hAnsi="Sylfaen" w:cs="Arial"/>
          <w:color w:val="000000"/>
          <w:sz w:val="24"/>
          <w:szCs w:val="24"/>
        </w:rPr>
      </w:pPr>
    </w:p>
    <w:p w14:paraId="185899F3" w14:textId="1A16AAE3" w:rsidR="00A24120" w:rsidRDefault="00A24120" w:rsidP="00B01B0E">
      <w:pPr>
        <w:autoSpaceDE w:val="0"/>
        <w:autoSpaceDN w:val="0"/>
        <w:adjustRightInd w:val="0"/>
        <w:spacing w:after="0" w:line="240" w:lineRule="auto"/>
        <w:rPr>
          <w:rFonts w:ascii="Sylfaen" w:hAnsi="Sylfaen" w:cs="Arial"/>
          <w:color w:val="000000"/>
          <w:sz w:val="24"/>
          <w:szCs w:val="24"/>
        </w:rPr>
      </w:pPr>
    </w:p>
    <w:p w14:paraId="72A6955D" w14:textId="7BBCF4E3" w:rsidR="00A24120" w:rsidRDefault="00A24120" w:rsidP="00B01B0E">
      <w:pPr>
        <w:autoSpaceDE w:val="0"/>
        <w:autoSpaceDN w:val="0"/>
        <w:adjustRightInd w:val="0"/>
        <w:spacing w:after="0" w:line="240" w:lineRule="auto"/>
        <w:rPr>
          <w:rFonts w:ascii="Sylfaen" w:hAnsi="Sylfaen" w:cs="Arial"/>
          <w:color w:val="000000"/>
          <w:sz w:val="24"/>
          <w:szCs w:val="24"/>
        </w:rPr>
      </w:pPr>
    </w:p>
    <w:p w14:paraId="1B0B9C15" w14:textId="276F8F99" w:rsidR="00A24120" w:rsidRDefault="00A24120" w:rsidP="00B01B0E">
      <w:pPr>
        <w:autoSpaceDE w:val="0"/>
        <w:autoSpaceDN w:val="0"/>
        <w:adjustRightInd w:val="0"/>
        <w:spacing w:after="0" w:line="240" w:lineRule="auto"/>
        <w:rPr>
          <w:rFonts w:ascii="Sylfaen" w:hAnsi="Sylfaen" w:cs="Arial"/>
          <w:color w:val="000000"/>
          <w:sz w:val="24"/>
          <w:szCs w:val="24"/>
        </w:rPr>
      </w:pPr>
    </w:p>
    <w:p w14:paraId="7DE49C5F" w14:textId="464FE6C4" w:rsidR="00A24120" w:rsidRDefault="00A24120" w:rsidP="00B01B0E">
      <w:pPr>
        <w:autoSpaceDE w:val="0"/>
        <w:autoSpaceDN w:val="0"/>
        <w:adjustRightInd w:val="0"/>
        <w:spacing w:after="0" w:line="240" w:lineRule="auto"/>
        <w:rPr>
          <w:rFonts w:ascii="Sylfaen" w:hAnsi="Sylfaen" w:cs="Arial"/>
          <w:color w:val="000000"/>
          <w:sz w:val="24"/>
          <w:szCs w:val="24"/>
        </w:rPr>
      </w:pPr>
    </w:p>
    <w:p w14:paraId="0254C998" w14:textId="09C67E46" w:rsidR="00A24120" w:rsidRDefault="00A24120" w:rsidP="00B01B0E">
      <w:pPr>
        <w:autoSpaceDE w:val="0"/>
        <w:autoSpaceDN w:val="0"/>
        <w:adjustRightInd w:val="0"/>
        <w:spacing w:after="0" w:line="240" w:lineRule="auto"/>
        <w:rPr>
          <w:rFonts w:ascii="Sylfaen" w:hAnsi="Sylfaen" w:cs="Arial"/>
          <w:color w:val="000000"/>
          <w:sz w:val="24"/>
          <w:szCs w:val="24"/>
        </w:rPr>
      </w:pPr>
    </w:p>
    <w:p w14:paraId="1EE703CC" w14:textId="1F8974B4" w:rsidR="00A24120" w:rsidRDefault="00A24120" w:rsidP="00B01B0E">
      <w:pPr>
        <w:autoSpaceDE w:val="0"/>
        <w:autoSpaceDN w:val="0"/>
        <w:adjustRightInd w:val="0"/>
        <w:spacing w:after="0" w:line="240" w:lineRule="auto"/>
        <w:rPr>
          <w:rFonts w:ascii="Sylfaen" w:hAnsi="Sylfaen" w:cs="Arial"/>
          <w:color w:val="000000"/>
          <w:sz w:val="24"/>
          <w:szCs w:val="24"/>
        </w:rPr>
      </w:pPr>
    </w:p>
    <w:p w14:paraId="774EF28B" w14:textId="2ABBBC31" w:rsidR="00A24120" w:rsidRDefault="00A24120" w:rsidP="00B01B0E">
      <w:pPr>
        <w:autoSpaceDE w:val="0"/>
        <w:autoSpaceDN w:val="0"/>
        <w:adjustRightInd w:val="0"/>
        <w:spacing w:after="0" w:line="240" w:lineRule="auto"/>
        <w:rPr>
          <w:rFonts w:ascii="Sylfaen" w:hAnsi="Sylfaen" w:cs="Arial"/>
          <w:color w:val="000000"/>
          <w:sz w:val="24"/>
          <w:szCs w:val="24"/>
        </w:rPr>
      </w:pPr>
    </w:p>
    <w:p w14:paraId="7F2F5F11" w14:textId="575F0304" w:rsidR="00A24120" w:rsidRDefault="00A24120" w:rsidP="00B01B0E">
      <w:pPr>
        <w:autoSpaceDE w:val="0"/>
        <w:autoSpaceDN w:val="0"/>
        <w:adjustRightInd w:val="0"/>
        <w:spacing w:after="0" w:line="240" w:lineRule="auto"/>
        <w:rPr>
          <w:rFonts w:ascii="Sylfaen" w:hAnsi="Sylfaen" w:cs="Arial"/>
          <w:color w:val="000000"/>
          <w:sz w:val="24"/>
          <w:szCs w:val="24"/>
        </w:rPr>
      </w:pPr>
    </w:p>
    <w:p w14:paraId="73038365" w14:textId="68D4BCD0" w:rsidR="00A24120" w:rsidRDefault="00A24120" w:rsidP="00B01B0E">
      <w:pPr>
        <w:autoSpaceDE w:val="0"/>
        <w:autoSpaceDN w:val="0"/>
        <w:adjustRightInd w:val="0"/>
        <w:spacing w:after="0" w:line="240" w:lineRule="auto"/>
        <w:rPr>
          <w:rFonts w:ascii="Sylfaen" w:hAnsi="Sylfaen" w:cs="Arial"/>
          <w:color w:val="000000"/>
          <w:sz w:val="24"/>
          <w:szCs w:val="24"/>
        </w:rPr>
      </w:pPr>
    </w:p>
    <w:p w14:paraId="445C72F8" w14:textId="29B37427" w:rsidR="00A24120" w:rsidRDefault="00A24120" w:rsidP="00B01B0E">
      <w:pPr>
        <w:autoSpaceDE w:val="0"/>
        <w:autoSpaceDN w:val="0"/>
        <w:adjustRightInd w:val="0"/>
        <w:spacing w:after="0" w:line="240" w:lineRule="auto"/>
        <w:rPr>
          <w:rFonts w:ascii="Sylfaen" w:hAnsi="Sylfaen" w:cs="Arial"/>
          <w:color w:val="000000"/>
          <w:sz w:val="24"/>
          <w:szCs w:val="24"/>
        </w:rPr>
      </w:pPr>
    </w:p>
    <w:p w14:paraId="647BD0C3" w14:textId="7D04A573" w:rsidR="00A24120" w:rsidRDefault="00A24120" w:rsidP="00B01B0E">
      <w:pPr>
        <w:autoSpaceDE w:val="0"/>
        <w:autoSpaceDN w:val="0"/>
        <w:adjustRightInd w:val="0"/>
        <w:spacing w:after="0" w:line="240" w:lineRule="auto"/>
        <w:rPr>
          <w:rFonts w:ascii="Sylfaen" w:hAnsi="Sylfaen" w:cs="Arial"/>
          <w:color w:val="000000"/>
          <w:sz w:val="24"/>
          <w:szCs w:val="24"/>
        </w:rPr>
      </w:pPr>
    </w:p>
    <w:p w14:paraId="364C1A19" w14:textId="20920B86" w:rsidR="00A24120" w:rsidRDefault="00A24120" w:rsidP="00B01B0E">
      <w:pPr>
        <w:autoSpaceDE w:val="0"/>
        <w:autoSpaceDN w:val="0"/>
        <w:adjustRightInd w:val="0"/>
        <w:spacing w:after="0" w:line="240" w:lineRule="auto"/>
        <w:rPr>
          <w:rFonts w:ascii="Sylfaen" w:hAnsi="Sylfaen" w:cs="Arial"/>
          <w:color w:val="000000"/>
          <w:sz w:val="24"/>
          <w:szCs w:val="24"/>
        </w:rPr>
      </w:pPr>
    </w:p>
    <w:p w14:paraId="1DD0D060" w14:textId="6ED6AB4B" w:rsidR="00A24120" w:rsidRDefault="00A24120" w:rsidP="00B01B0E">
      <w:pPr>
        <w:autoSpaceDE w:val="0"/>
        <w:autoSpaceDN w:val="0"/>
        <w:adjustRightInd w:val="0"/>
        <w:spacing w:after="0" w:line="240" w:lineRule="auto"/>
        <w:rPr>
          <w:rFonts w:ascii="Sylfaen" w:hAnsi="Sylfaen" w:cs="Arial"/>
          <w:color w:val="000000"/>
          <w:sz w:val="24"/>
          <w:szCs w:val="24"/>
        </w:rPr>
      </w:pPr>
    </w:p>
    <w:p w14:paraId="3C7653D5" w14:textId="227AE853" w:rsidR="00A24120" w:rsidRDefault="00A24120" w:rsidP="00B01B0E">
      <w:pPr>
        <w:autoSpaceDE w:val="0"/>
        <w:autoSpaceDN w:val="0"/>
        <w:adjustRightInd w:val="0"/>
        <w:spacing w:after="0" w:line="240" w:lineRule="auto"/>
        <w:rPr>
          <w:rFonts w:ascii="Sylfaen" w:hAnsi="Sylfaen" w:cs="Arial"/>
          <w:color w:val="000000"/>
          <w:sz w:val="24"/>
          <w:szCs w:val="24"/>
        </w:rPr>
      </w:pPr>
    </w:p>
    <w:p w14:paraId="602F78BD" w14:textId="1837DA88" w:rsidR="00A24120" w:rsidRDefault="00A24120" w:rsidP="00B01B0E">
      <w:pPr>
        <w:autoSpaceDE w:val="0"/>
        <w:autoSpaceDN w:val="0"/>
        <w:adjustRightInd w:val="0"/>
        <w:spacing w:after="0" w:line="240" w:lineRule="auto"/>
        <w:rPr>
          <w:rFonts w:ascii="Sylfaen" w:hAnsi="Sylfaen" w:cs="Arial"/>
          <w:color w:val="000000"/>
          <w:sz w:val="24"/>
          <w:szCs w:val="24"/>
        </w:rPr>
      </w:pPr>
    </w:p>
    <w:p w14:paraId="31C74E27" w14:textId="460DF13B" w:rsidR="00A24120" w:rsidRDefault="00A24120" w:rsidP="00B01B0E">
      <w:pPr>
        <w:autoSpaceDE w:val="0"/>
        <w:autoSpaceDN w:val="0"/>
        <w:adjustRightInd w:val="0"/>
        <w:spacing w:after="0" w:line="240" w:lineRule="auto"/>
        <w:rPr>
          <w:rFonts w:ascii="Sylfaen" w:hAnsi="Sylfaen" w:cs="Arial"/>
          <w:color w:val="000000"/>
          <w:sz w:val="24"/>
          <w:szCs w:val="24"/>
        </w:rPr>
      </w:pPr>
    </w:p>
    <w:p w14:paraId="6703C653" w14:textId="77777777" w:rsidR="001B2891" w:rsidRDefault="001B2891" w:rsidP="00B01B0E">
      <w:pPr>
        <w:autoSpaceDE w:val="0"/>
        <w:autoSpaceDN w:val="0"/>
        <w:adjustRightInd w:val="0"/>
        <w:spacing w:after="0" w:line="240" w:lineRule="auto"/>
        <w:rPr>
          <w:rFonts w:ascii="Sylfaen" w:hAnsi="Sylfaen" w:cs="Arial"/>
          <w:color w:val="000000"/>
          <w:sz w:val="24"/>
          <w:szCs w:val="24"/>
        </w:rPr>
      </w:pPr>
    </w:p>
    <w:p w14:paraId="538862A2" w14:textId="323CD4EB" w:rsidR="00A24120" w:rsidRDefault="00A24120" w:rsidP="00B01B0E">
      <w:pPr>
        <w:autoSpaceDE w:val="0"/>
        <w:autoSpaceDN w:val="0"/>
        <w:adjustRightInd w:val="0"/>
        <w:spacing w:after="0" w:line="240" w:lineRule="auto"/>
        <w:rPr>
          <w:rFonts w:ascii="Sylfaen" w:hAnsi="Sylfaen" w:cs="Arial"/>
          <w:color w:val="000000"/>
          <w:sz w:val="24"/>
          <w:szCs w:val="24"/>
        </w:rPr>
      </w:pPr>
    </w:p>
    <w:p w14:paraId="6468E36C" w14:textId="77777777" w:rsidR="00F0581D" w:rsidRDefault="00CF63EC" w:rsidP="00F0581D">
      <w:pPr>
        <w:rPr>
          <w:rFonts w:ascii="Sylfaen" w:hAnsi="Sylfaen" w:cs="Arial"/>
          <w:b/>
          <w:sz w:val="24"/>
          <w:szCs w:val="24"/>
        </w:rPr>
      </w:pPr>
      <w:r w:rsidRPr="00D141F3">
        <w:rPr>
          <w:rFonts w:ascii="Sylfaen" w:eastAsia="DengXian" w:hAnsi="Sylfaen"/>
          <w:b/>
          <w:lang w:eastAsia="zh-CN"/>
        </w:rPr>
        <w:lastRenderedPageBreak/>
        <w:t>8.</w:t>
      </w:r>
      <w:r>
        <w:rPr>
          <w:rFonts w:ascii="Sylfaen" w:eastAsia="DengXian" w:hAnsi="Sylfaen"/>
          <w:lang w:eastAsia="zh-CN"/>
        </w:rPr>
        <w:t xml:space="preserve"> </w:t>
      </w:r>
      <w:r w:rsidRPr="00CF63EC">
        <w:rPr>
          <w:rFonts w:ascii="Sylfaen" w:hAnsi="Sylfaen" w:cs="Arial"/>
          <w:b/>
          <w:sz w:val="24"/>
          <w:szCs w:val="24"/>
        </w:rPr>
        <w:t xml:space="preserve">PRILOZI: </w:t>
      </w:r>
    </w:p>
    <w:p w14:paraId="3294CA0A" w14:textId="27A073FA" w:rsidR="00713032" w:rsidRPr="00D11094" w:rsidRDefault="00D141F3" w:rsidP="00F64599">
      <w:pPr>
        <w:jc w:val="both"/>
        <w:rPr>
          <w:rFonts w:ascii="Sylfaen" w:eastAsia="DengXian" w:hAnsi="Sylfaen"/>
          <w:i/>
          <w:sz w:val="24"/>
          <w:szCs w:val="24"/>
          <w:lang w:eastAsia="zh-CN"/>
        </w:rPr>
      </w:pPr>
      <w:r w:rsidRPr="002A409D">
        <w:rPr>
          <w:rFonts w:ascii="Sylfaen" w:eastAsia="DengXian" w:hAnsi="Sylfaen"/>
          <w:iCs/>
          <w:sz w:val="24"/>
          <w:szCs w:val="24"/>
          <w:lang w:eastAsia="zh-CN"/>
        </w:rPr>
        <w:t xml:space="preserve">PRILOG </w:t>
      </w:r>
      <w:r w:rsidR="00A34375" w:rsidRPr="002A409D">
        <w:rPr>
          <w:rFonts w:ascii="Sylfaen" w:eastAsia="DengXian" w:hAnsi="Sylfaen"/>
          <w:iCs/>
          <w:sz w:val="24"/>
          <w:szCs w:val="24"/>
          <w:lang w:eastAsia="zh-CN"/>
        </w:rPr>
        <w:t>8.</w:t>
      </w:r>
      <w:r w:rsidR="00F0581D" w:rsidRPr="002A409D">
        <w:rPr>
          <w:rFonts w:ascii="Sylfaen" w:eastAsia="DengXian" w:hAnsi="Sylfaen"/>
          <w:iCs/>
          <w:sz w:val="24"/>
          <w:szCs w:val="24"/>
          <w:lang w:eastAsia="zh-CN"/>
        </w:rPr>
        <w:t>1</w:t>
      </w:r>
      <w:r w:rsidR="002A409D">
        <w:rPr>
          <w:rFonts w:ascii="Sylfaen" w:eastAsia="DengXian" w:hAnsi="Sylfaen"/>
          <w:iCs/>
          <w:sz w:val="24"/>
          <w:szCs w:val="24"/>
          <w:lang w:eastAsia="zh-CN"/>
        </w:rPr>
        <w:t>.</w:t>
      </w:r>
      <w:r w:rsidRPr="002A409D">
        <w:rPr>
          <w:rFonts w:ascii="Sylfaen" w:eastAsia="DengXian" w:hAnsi="Sylfaen"/>
          <w:iCs/>
          <w:sz w:val="24"/>
          <w:szCs w:val="24"/>
          <w:lang w:eastAsia="zh-CN"/>
        </w:rPr>
        <w:t>:</w:t>
      </w:r>
      <w:r w:rsidRPr="00D11094">
        <w:rPr>
          <w:rFonts w:ascii="Sylfaen" w:eastAsia="DengXian" w:hAnsi="Sylfaen"/>
          <w:sz w:val="24"/>
          <w:szCs w:val="24"/>
          <w:lang w:eastAsia="zh-CN"/>
        </w:rPr>
        <w:t xml:space="preserve"> </w:t>
      </w:r>
      <w:r w:rsidR="00713032" w:rsidRPr="002A409D">
        <w:rPr>
          <w:rFonts w:ascii="Sylfaen" w:eastAsia="DengXian" w:hAnsi="Sylfaen"/>
          <w:b/>
          <w:bCs/>
          <w:iCs/>
          <w:sz w:val="24"/>
          <w:szCs w:val="24"/>
          <w:lang w:eastAsia="zh-CN"/>
        </w:rPr>
        <w:t>Prijedlog ugovora o javnoj nabavi</w:t>
      </w:r>
      <w:r w:rsidR="00A34375" w:rsidRPr="002A409D">
        <w:rPr>
          <w:rFonts w:ascii="Sylfaen" w:eastAsia="DengXian" w:hAnsi="Sylfaen"/>
          <w:b/>
          <w:bCs/>
          <w:iCs/>
          <w:sz w:val="24"/>
          <w:szCs w:val="24"/>
          <w:lang w:eastAsia="zh-CN"/>
        </w:rPr>
        <w:t xml:space="preserve"> </w:t>
      </w:r>
      <w:r w:rsidR="00A34375" w:rsidRPr="002A409D">
        <w:rPr>
          <w:rFonts w:ascii="Sylfaen" w:hAnsi="Sylfaen"/>
          <w:b/>
          <w:bCs/>
          <w:iCs/>
          <w:sz w:val="24"/>
          <w:szCs w:val="24"/>
        </w:rPr>
        <w:t xml:space="preserve"> (potrebno dostaviti potpisan prijedlog ugovora </w:t>
      </w:r>
      <w:r w:rsidR="00A34375" w:rsidRPr="002A409D">
        <w:rPr>
          <w:rFonts w:ascii="Sylfaen" w:hAnsi="Sylfaen"/>
          <w:b/>
          <w:bCs/>
          <w:iCs/>
          <w:sz w:val="24"/>
          <w:szCs w:val="24"/>
          <w:u w:val="single"/>
        </w:rPr>
        <w:t>za svaku grupu za koju se dostavlja ponuda</w:t>
      </w:r>
      <w:r w:rsidR="009431F8">
        <w:rPr>
          <w:rFonts w:ascii="Sylfaen" w:hAnsi="Sylfaen"/>
          <w:b/>
          <w:bCs/>
          <w:iCs/>
          <w:sz w:val="24"/>
          <w:szCs w:val="24"/>
          <w:u w:val="single"/>
        </w:rPr>
        <w:t>- može i jedan prijedlog Ugovora , ali navesti sve grupe na koje se ponuditelj javlja</w:t>
      </w:r>
      <w:r w:rsidR="00A34375" w:rsidRPr="00F64599">
        <w:rPr>
          <w:rFonts w:ascii="Sylfaen" w:hAnsi="Sylfaen"/>
          <w:b/>
          <w:iCs/>
          <w:sz w:val="24"/>
          <w:szCs w:val="24"/>
        </w:rPr>
        <w:t>)</w:t>
      </w:r>
    </w:p>
    <w:p w14:paraId="2514A1CF" w14:textId="77777777" w:rsidR="00101828" w:rsidRPr="00AE5C54" w:rsidRDefault="00101828" w:rsidP="006D4503">
      <w:pPr>
        <w:spacing w:after="0" w:line="240" w:lineRule="auto"/>
        <w:jc w:val="both"/>
        <w:rPr>
          <w:rFonts w:ascii="Sylfaen" w:eastAsia="Times New Roman" w:hAnsi="Sylfaen" w:cs="Arial"/>
          <w:b/>
          <w:sz w:val="24"/>
          <w:szCs w:val="24"/>
          <w:lang w:eastAsia="hr-HR"/>
        </w:rPr>
      </w:pPr>
    </w:p>
    <w:p w14:paraId="766F3CF2" w14:textId="3D2D5689" w:rsidR="00912ADD" w:rsidRPr="00AE5C54" w:rsidRDefault="00912ADD" w:rsidP="00D11094">
      <w:pPr>
        <w:widowControl w:val="0"/>
        <w:autoSpaceDE w:val="0"/>
        <w:autoSpaceDN w:val="0"/>
        <w:adjustRightInd w:val="0"/>
        <w:jc w:val="both"/>
        <w:rPr>
          <w:rFonts w:ascii="Sylfaen" w:hAnsi="Sylfaen" w:cs="Arial"/>
          <w:bCs/>
          <w:sz w:val="24"/>
          <w:szCs w:val="24"/>
        </w:rPr>
      </w:pPr>
      <w:r w:rsidRPr="00AE5C54">
        <w:rPr>
          <w:rFonts w:ascii="Sylfaen" w:hAnsi="Sylfaen" w:cs="Arial"/>
          <w:bCs/>
          <w:sz w:val="24"/>
          <w:szCs w:val="24"/>
        </w:rPr>
        <w:t xml:space="preserve">NEUROPSIHIJATRIJSKA BOLNICA DR. IVAN BARBOT  POPOVAČA </w:t>
      </w:r>
      <w:proofErr w:type="spellStart"/>
      <w:r w:rsidRPr="00AE5C54">
        <w:rPr>
          <w:rFonts w:ascii="Sylfaen" w:hAnsi="Sylfaen" w:cs="Arial"/>
          <w:bCs/>
          <w:sz w:val="24"/>
          <w:szCs w:val="24"/>
        </w:rPr>
        <w:t>Jelengradska</w:t>
      </w:r>
      <w:proofErr w:type="spellEnd"/>
      <w:r w:rsidRPr="00AE5C54">
        <w:rPr>
          <w:rFonts w:ascii="Sylfaen" w:hAnsi="Sylfaen" w:cs="Arial"/>
          <w:bCs/>
          <w:sz w:val="24"/>
          <w:szCs w:val="24"/>
        </w:rPr>
        <w:t xml:space="preserve"> 1, 44317 Popovača, OIB: 76024026802 koju zastupa ravnateljica </w:t>
      </w:r>
      <w:r w:rsidR="0062323F" w:rsidRPr="00AE5C54">
        <w:rPr>
          <w:rFonts w:ascii="Sylfaen" w:hAnsi="Sylfaen" w:cs="Arial"/>
          <w:bCs/>
          <w:sz w:val="24"/>
          <w:szCs w:val="24"/>
        </w:rPr>
        <w:t>p</w:t>
      </w:r>
      <w:r w:rsidRPr="00AE5C54">
        <w:rPr>
          <w:rFonts w:ascii="Sylfaen" w:hAnsi="Sylfaen" w:cs="Arial"/>
          <w:bCs/>
          <w:sz w:val="24"/>
          <w:szCs w:val="24"/>
        </w:rPr>
        <w:t>rim. Marina Kovač, dr. med. (u daljnjem tekstu: Naručitelj)</w:t>
      </w:r>
    </w:p>
    <w:p w14:paraId="2969C669" w14:textId="77777777" w:rsidR="00912ADD" w:rsidRPr="00AE5C54" w:rsidRDefault="00912ADD" w:rsidP="00912ADD">
      <w:pPr>
        <w:widowControl w:val="0"/>
        <w:autoSpaceDE w:val="0"/>
        <w:autoSpaceDN w:val="0"/>
        <w:adjustRightInd w:val="0"/>
        <w:rPr>
          <w:rFonts w:ascii="Sylfaen" w:hAnsi="Sylfaen" w:cs="Arial"/>
          <w:sz w:val="24"/>
          <w:szCs w:val="24"/>
        </w:rPr>
      </w:pPr>
      <w:r w:rsidRPr="00AE5C54">
        <w:rPr>
          <w:rFonts w:ascii="Sylfaen" w:hAnsi="Sylfaen" w:cs="Arial"/>
          <w:sz w:val="24"/>
          <w:szCs w:val="24"/>
        </w:rPr>
        <w:t>i</w:t>
      </w:r>
    </w:p>
    <w:p w14:paraId="0543EADF" w14:textId="38D3F7DF" w:rsidR="00912ADD" w:rsidRPr="00AE5C54" w:rsidRDefault="00912ADD" w:rsidP="00D11094">
      <w:pPr>
        <w:widowControl w:val="0"/>
        <w:autoSpaceDE w:val="0"/>
        <w:autoSpaceDN w:val="0"/>
        <w:adjustRightInd w:val="0"/>
        <w:jc w:val="both"/>
        <w:rPr>
          <w:rFonts w:ascii="Sylfaen" w:hAnsi="Sylfaen" w:cs="Arial"/>
          <w:sz w:val="24"/>
          <w:szCs w:val="24"/>
        </w:rPr>
      </w:pPr>
      <w:r w:rsidRPr="00AE5C54">
        <w:rPr>
          <w:rFonts w:ascii="Sylfaen" w:hAnsi="Sylfaen" w:cs="Arial"/>
          <w:sz w:val="24"/>
          <w:szCs w:val="24"/>
        </w:rPr>
        <w:t>______________________</w:t>
      </w:r>
      <w:r w:rsidR="002A409D">
        <w:rPr>
          <w:rFonts w:ascii="Sylfaen" w:hAnsi="Sylfaen" w:cs="Arial"/>
          <w:sz w:val="24"/>
          <w:szCs w:val="24"/>
        </w:rPr>
        <w:t>_</w:t>
      </w:r>
      <w:r w:rsidRPr="00AE5C54">
        <w:rPr>
          <w:rFonts w:ascii="Sylfaen" w:hAnsi="Sylfaen" w:cs="Arial"/>
          <w:sz w:val="24"/>
          <w:szCs w:val="24"/>
        </w:rPr>
        <w:t xml:space="preserve">__________________, OIB:_____________________________ </w:t>
      </w:r>
    </w:p>
    <w:p w14:paraId="199631A6" w14:textId="75915055" w:rsidR="00912ADD" w:rsidRPr="00AE5C54" w:rsidRDefault="00912ADD" w:rsidP="00D11094">
      <w:pPr>
        <w:widowControl w:val="0"/>
        <w:autoSpaceDE w:val="0"/>
        <w:autoSpaceDN w:val="0"/>
        <w:adjustRightInd w:val="0"/>
        <w:jc w:val="both"/>
        <w:rPr>
          <w:rFonts w:ascii="Sylfaen" w:hAnsi="Sylfaen" w:cs="Arial"/>
          <w:sz w:val="24"/>
          <w:szCs w:val="24"/>
        </w:rPr>
      </w:pPr>
      <w:r w:rsidRPr="00AE5C54">
        <w:rPr>
          <w:rFonts w:ascii="Sylfaen" w:hAnsi="Sylfaen" w:cs="Arial"/>
          <w:sz w:val="24"/>
          <w:szCs w:val="24"/>
        </w:rPr>
        <w:t>(u daljnjem tekstu: Isporučitelj) koje zastupa   _____________________________________</w:t>
      </w:r>
    </w:p>
    <w:p w14:paraId="5EF7C73F" w14:textId="3B904A5A" w:rsidR="00912ADD" w:rsidRDefault="002A409D" w:rsidP="00D11094">
      <w:pPr>
        <w:widowControl w:val="0"/>
        <w:autoSpaceDE w:val="0"/>
        <w:autoSpaceDN w:val="0"/>
        <w:adjustRightInd w:val="0"/>
        <w:jc w:val="both"/>
        <w:rPr>
          <w:rFonts w:ascii="Sylfaen" w:hAnsi="Sylfaen" w:cs="Arial"/>
          <w:sz w:val="24"/>
          <w:szCs w:val="24"/>
        </w:rPr>
      </w:pPr>
      <w:r>
        <w:rPr>
          <w:rFonts w:ascii="Sylfaen" w:hAnsi="Sylfaen" w:cs="Arial"/>
          <w:sz w:val="24"/>
          <w:szCs w:val="24"/>
        </w:rPr>
        <w:t>z</w:t>
      </w:r>
      <w:r w:rsidR="00912ADD" w:rsidRPr="00AE5C54">
        <w:rPr>
          <w:rFonts w:ascii="Sylfaen" w:hAnsi="Sylfaen" w:cs="Arial"/>
          <w:sz w:val="24"/>
          <w:szCs w:val="24"/>
        </w:rPr>
        <w:t>aključuju</w:t>
      </w:r>
    </w:p>
    <w:p w14:paraId="5B06D79A" w14:textId="77777777" w:rsidR="002A00AE" w:rsidRPr="00AE5C54" w:rsidRDefault="002A00AE" w:rsidP="002A00AE">
      <w:pPr>
        <w:jc w:val="center"/>
        <w:rPr>
          <w:rFonts w:ascii="Sylfaen" w:hAnsi="Sylfaen" w:cs="Times New Roman"/>
          <w:b/>
          <w:sz w:val="24"/>
          <w:szCs w:val="24"/>
        </w:rPr>
      </w:pPr>
      <w:r w:rsidRPr="00AE5C54">
        <w:rPr>
          <w:rFonts w:ascii="Sylfaen" w:hAnsi="Sylfaen" w:cs="Times New Roman"/>
          <w:b/>
          <w:sz w:val="24"/>
          <w:szCs w:val="24"/>
        </w:rPr>
        <w:t>UGOVOR O JAVNOJ NABAVI ROBE</w:t>
      </w:r>
    </w:p>
    <w:p w14:paraId="66E2E7AD" w14:textId="00542352" w:rsidR="00A34375" w:rsidRPr="00AE5C54" w:rsidRDefault="00A34375" w:rsidP="00D11094">
      <w:pPr>
        <w:jc w:val="both"/>
        <w:rPr>
          <w:rFonts w:ascii="Sylfaen" w:hAnsi="Sylfaen" w:cs="Times New Roman"/>
          <w:b/>
          <w:sz w:val="24"/>
          <w:szCs w:val="24"/>
        </w:rPr>
      </w:pPr>
      <w:r w:rsidRPr="00AE5C54">
        <w:rPr>
          <w:rFonts w:ascii="Sylfaen" w:hAnsi="Sylfaen" w:cs="Times New Roman"/>
          <w:b/>
          <w:sz w:val="24"/>
          <w:szCs w:val="24"/>
        </w:rPr>
        <w:t>Predmet ugovora</w:t>
      </w:r>
    </w:p>
    <w:p w14:paraId="3A96D7A8" w14:textId="77777777" w:rsidR="002A00AE" w:rsidRPr="00AE5C54" w:rsidRDefault="002A00AE" w:rsidP="002A409D">
      <w:pPr>
        <w:spacing w:after="0"/>
        <w:jc w:val="center"/>
        <w:rPr>
          <w:rFonts w:ascii="Sylfaen" w:hAnsi="Sylfaen" w:cs="Times New Roman"/>
          <w:sz w:val="24"/>
          <w:szCs w:val="24"/>
        </w:rPr>
      </w:pPr>
      <w:r w:rsidRPr="00AE5C54">
        <w:rPr>
          <w:rFonts w:ascii="Sylfaen" w:hAnsi="Sylfaen" w:cs="Times New Roman"/>
          <w:sz w:val="24"/>
          <w:szCs w:val="24"/>
        </w:rPr>
        <w:t>Članak 1.</w:t>
      </w:r>
    </w:p>
    <w:p w14:paraId="47DC26D1" w14:textId="6F9A5029" w:rsidR="002A00AE" w:rsidRPr="00AE5C54" w:rsidRDefault="002A00AE" w:rsidP="002A409D">
      <w:pPr>
        <w:jc w:val="both"/>
        <w:rPr>
          <w:rFonts w:ascii="Sylfaen" w:hAnsi="Sylfaen" w:cs="Times New Roman"/>
          <w:bCs/>
          <w:sz w:val="24"/>
          <w:szCs w:val="24"/>
        </w:rPr>
      </w:pPr>
      <w:r w:rsidRPr="00AE5C54">
        <w:rPr>
          <w:rFonts w:ascii="Sylfaen" w:hAnsi="Sylfaen" w:cs="Times New Roman"/>
          <w:sz w:val="24"/>
          <w:szCs w:val="24"/>
        </w:rPr>
        <w:t xml:space="preserve">Ugovorne strane suglasno utvrđuju da je sklapanju ovog ugovora prethodio otvoreni postupak javne nabave </w:t>
      </w:r>
      <w:r w:rsidR="00A34375" w:rsidRPr="00AE5C54">
        <w:rPr>
          <w:rFonts w:ascii="Sylfaen" w:hAnsi="Sylfaen" w:cs="Times New Roman"/>
          <w:sz w:val="24"/>
          <w:szCs w:val="24"/>
        </w:rPr>
        <w:t>velike vrijednosti</w:t>
      </w:r>
      <w:r w:rsidR="002A409D">
        <w:rPr>
          <w:rFonts w:ascii="Sylfaen" w:hAnsi="Sylfaen" w:cs="Times New Roman"/>
          <w:sz w:val="24"/>
          <w:szCs w:val="24"/>
        </w:rPr>
        <w:t xml:space="preserve"> </w:t>
      </w:r>
      <w:r w:rsidR="004050F7" w:rsidRPr="00AE5C54">
        <w:rPr>
          <w:rFonts w:ascii="Sylfaen" w:hAnsi="Sylfaen" w:cs="Times New Roman"/>
          <w:sz w:val="24"/>
          <w:szCs w:val="24"/>
        </w:rPr>
        <w:t xml:space="preserve">PREHRAMBENIH PROIZVODA PO GRUPAMA </w:t>
      </w:r>
      <w:r w:rsidR="00A34375" w:rsidRPr="00AE5C54">
        <w:rPr>
          <w:rFonts w:ascii="Sylfaen" w:hAnsi="Sylfaen" w:cs="Times New Roman"/>
          <w:sz w:val="24"/>
          <w:szCs w:val="24"/>
        </w:rPr>
        <w:t>ev.</w:t>
      </w:r>
      <w:r w:rsidRPr="00AE5C54">
        <w:rPr>
          <w:rFonts w:ascii="Sylfaen" w:hAnsi="Sylfaen" w:cs="Times New Roman"/>
          <w:sz w:val="24"/>
          <w:szCs w:val="24"/>
        </w:rPr>
        <w:t>br.</w:t>
      </w:r>
      <w:r w:rsidR="0044197A" w:rsidRPr="00AE5C54">
        <w:rPr>
          <w:rFonts w:ascii="Sylfaen" w:hAnsi="Sylfaen" w:cs="Times New Roman"/>
          <w:sz w:val="24"/>
          <w:szCs w:val="24"/>
        </w:rPr>
        <w:t xml:space="preserve"> </w:t>
      </w:r>
      <w:r w:rsidR="00A2042A">
        <w:rPr>
          <w:rFonts w:ascii="Sylfaen" w:hAnsi="Sylfaen" w:cs="Times New Roman"/>
          <w:sz w:val="24"/>
          <w:szCs w:val="24"/>
        </w:rPr>
        <w:t>1-202</w:t>
      </w:r>
      <w:r w:rsidR="00A07D1A">
        <w:rPr>
          <w:rFonts w:ascii="Sylfaen" w:hAnsi="Sylfaen" w:cs="Times New Roman"/>
          <w:sz w:val="24"/>
          <w:szCs w:val="24"/>
        </w:rPr>
        <w:t>2</w:t>
      </w:r>
      <w:r w:rsidRPr="00AE5C54">
        <w:rPr>
          <w:rFonts w:ascii="Sylfaen" w:hAnsi="Sylfaen" w:cs="Times New Roman"/>
          <w:sz w:val="24"/>
          <w:szCs w:val="24"/>
        </w:rPr>
        <w:t>,</w:t>
      </w:r>
      <w:r w:rsidRPr="00AE5C54">
        <w:rPr>
          <w:rFonts w:ascii="Sylfaen" w:hAnsi="Sylfaen" w:cs="Times New Roman"/>
          <w:b/>
          <w:bCs/>
          <w:sz w:val="24"/>
          <w:szCs w:val="24"/>
        </w:rPr>
        <w:t xml:space="preserve"> </w:t>
      </w:r>
      <w:r w:rsidRPr="00AE5C54">
        <w:rPr>
          <w:rFonts w:ascii="Sylfaen" w:hAnsi="Sylfaen" w:cs="Times New Roman"/>
          <w:bCs/>
          <w:sz w:val="24"/>
          <w:szCs w:val="24"/>
        </w:rPr>
        <w:t>objavljen u Elektroničkom oglasniku javne nabave</w:t>
      </w:r>
      <w:r w:rsidR="00A34375" w:rsidRPr="00AE5C54">
        <w:rPr>
          <w:rFonts w:ascii="Sylfaen" w:hAnsi="Sylfaen" w:cs="Times New Roman"/>
          <w:bCs/>
          <w:sz w:val="24"/>
          <w:szCs w:val="24"/>
        </w:rPr>
        <w:t xml:space="preserve"> broj:___________________________________ od __________________________20</w:t>
      </w:r>
      <w:r w:rsidR="004050F7">
        <w:rPr>
          <w:rFonts w:ascii="Sylfaen" w:hAnsi="Sylfaen" w:cs="Times New Roman"/>
          <w:bCs/>
          <w:sz w:val="24"/>
          <w:szCs w:val="24"/>
        </w:rPr>
        <w:t>2</w:t>
      </w:r>
      <w:r w:rsidR="00A07D1A">
        <w:rPr>
          <w:rFonts w:ascii="Sylfaen" w:hAnsi="Sylfaen" w:cs="Times New Roman"/>
          <w:bCs/>
          <w:sz w:val="24"/>
          <w:szCs w:val="24"/>
        </w:rPr>
        <w:t>2</w:t>
      </w:r>
      <w:r w:rsidR="00A34375" w:rsidRPr="00AE5C54">
        <w:rPr>
          <w:rFonts w:ascii="Sylfaen" w:hAnsi="Sylfaen" w:cs="Times New Roman"/>
          <w:bCs/>
          <w:sz w:val="24"/>
          <w:szCs w:val="24"/>
        </w:rPr>
        <w:t>.</w:t>
      </w:r>
      <w:r w:rsidRPr="00AE5C54">
        <w:rPr>
          <w:rFonts w:ascii="Sylfaen" w:hAnsi="Sylfaen" w:cs="Times New Roman"/>
          <w:bCs/>
          <w:sz w:val="24"/>
          <w:szCs w:val="24"/>
        </w:rPr>
        <w:t xml:space="preserve"> </w:t>
      </w:r>
      <w:r w:rsidR="004050F7">
        <w:rPr>
          <w:rFonts w:ascii="Sylfaen" w:hAnsi="Sylfaen" w:cs="Times New Roman"/>
          <w:bCs/>
          <w:sz w:val="24"/>
          <w:szCs w:val="24"/>
        </w:rPr>
        <w:t>godine</w:t>
      </w:r>
    </w:p>
    <w:p w14:paraId="7069CA56" w14:textId="76E7DE1E" w:rsidR="002A00AE" w:rsidRPr="00AE5C54" w:rsidRDefault="00A34375" w:rsidP="004050F7">
      <w:pPr>
        <w:rPr>
          <w:rFonts w:ascii="Sylfaen" w:eastAsia="Times New Roman" w:hAnsi="Sylfaen" w:cs="Times New Roman"/>
          <w:sz w:val="24"/>
          <w:szCs w:val="24"/>
          <w:lang w:eastAsia="hr-HR"/>
        </w:rPr>
      </w:pPr>
      <w:r w:rsidRPr="00AE5C54">
        <w:rPr>
          <w:rFonts w:ascii="Sylfaen" w:hAnsi="Sylfaen"/>
          <w:sz w:val="24"/>
          <w:szCs w:val="24"/>
        </w:rPr>
        <w:t xml:space="preserve">Isporučitelju  je povjerena isporuka </w:t>
      </w:r>
      <w:r w:rsidR="0062323F" w:rsidRPr="00AE5C54">
        <w:rPr>
          <w:rFonts w:ascii="Sylfaen" w:hAnsi="Sylfaen"/>
          <w:sz w:val="24"/>
          <w:szCs w:val="24"/>
        </w:rPr>
        <w:t xml:space="preserve">prehrambenih proizvoda, </w:t>
      </w:r>
      <w:r w:rsidR="00A2042A">
        <w:rPr>
          <w:rFonts w:ascii="Sylfaen" w:hAnsi="Sylfaen"/>
          <w:sz w:val="24"/>
          <w:szCs w:val="24"/>
        </w:rPr>
        <w:t xml:space="preserve">za </w:t>
      </w:r>
      <w:r w:rsidR="0062323F" w:rsidRPr="00AE5C54">
        <w:rPr>
          <w:rFonts w:ascii="Sylfaen" w:hAnsi="Sylfaen"/>
          <w:sz w:val="24"/>
          <w:szCs w:val="24"/>
        </w:rPr>
        <w:t>grup</w:t>
      </w:r>
      <w:r w:rsidR="00A2042A">
        <w:rPr>
          <w:rFonts w:ascii="Sylfaen" w:hAnsi="Sylfaen"/>
          <w:sz w:val="24"/>
          <w:szCs w:val="24"/>
        </w:rPr>
        <w:t>u/e</w:t>
      </w:r>
      <w:r w:rsidR="0062323F" w:rsidRPr="00AE5C54">
        <w:rPr>
          <w:rFonts w:ascii="Sylfaen" w:hAnsi="Sylfaen"/>
          <w:sz w:val="24"/>
          <w:szCs w:val="24"/>
        </w:rPr>
        <w:t>:</w:t>
      </w:r>
      <w:r w:rsidR="002A409D">
        <w:rPr>
          <w:rFonts w:ascii="Sylfaen" w:hAnsi="Sylfaen"/>
          <w:sz w:val="24"/>
          <w:szCs w:val="24"/>
        </w:rPr>
        <w:t xml:space="preserve"> </w:t>
      </w:r>
      <w:r w:rsidR="0062323F" w:rsidRPr="00AE5C54">
        <w:rPr>
          <w:rFonts w:ascii="Sylfaen" w:hAnsi="Sylfaen"/>
          <w:sz w:val="24"/>
          <w:szCs w:val="24"/>
        </w:rPr>
        <w:t>_______________</w:t>
      </w:r>
      <w:r w:rsidR="002A409D">
        <w:rPr>
          <w:rFonts w:ascii="Sylfaen" w:hAnsi="Sylfaen"/>
          <w:sz w:val="24"/>
          <w:szCs w:val="24"/>
        </w:rPr>
        <w:t>_______________________________________________________</w:t>
      </w:r>
      <w:r w:rsidR="0062323F" w:rsidRPr="00AE5C54">
        <w:rPr>
          <w:rFonts w:ascii="Sylfaen" w:hAnsi="Sylfaen"/>
          <w:sz w:val="24"/>
          <w:szCs w:val="24"/>
        </w:rPr>
        <w:t xml:space="preserve">_____ </w:t>
      </w:r>
      <w:r w:rsidRPr="00AE5C54">
        <w:rPr>
          <w:rFonts w:ascii="Sylfaen" w:hAnsi="Sylfaen"/>
          <w:sz w:val="24"/>
          <w:szCs w:val="24"/>
        </w:rPr>
        <w:t xml:space="preserve"> na temelju troškovnika iz ponude, koji je sastavni dio ovog Ugovora. </w:t>
      </w:r>
    </w:p>
    <w:p w14:paraId="728FE946" w14:textId="374B683A" w:rsidR="00A34375" w:rsidRDefault="00A34375" w:rsidP="002A00AE">
      <w:pPr>
        <w:pStyle w:val="Default"/>
        <w:jc w:val="center"/>
        <w:rPr>
          <w:rFonts w:ascii="Sylfaen" w:hAnsi="Sylfaen" w:cs="Times New Roman"/>
        </w:rPr>
      </w:pPr>
    </w:p>
    <w:p w14:paraId="15F52376" w14:textId="785E113F" w:rsidR="00A34375" w:rsidRPr="00D11094" w:rsidRDefault="00A34375" w:rsidP="00D11094">
      <w:pPr>
        <w:pStyle w:val="Default"/>
        <w:jc w:val="both"/>
        <w:rPr>
          <w:rFonts w:ascii="Sylfaen" w:hAnsi="Sylfaen" w:cs="Times New Roman"/>
          <w:b/>
        </w:rPr>
      </w:pPr>
      <w:r w:rsidRPr="00D11094">
        <w:rPr>
          <w:rFonts w:ascii="Sylfaen" w:hAnsi="Sylfaen" w:cs="Times New Roman"/>
          <w:b/>
        </w:rPr>
        <w:t>Vrijednost ugovora</w:t>
      </w:r>
    </w:p>
    <w:p w14:paraId="71E071DF" w14:textId="77777777" w:rsidR="00D11094" w:rsidRPr="00AE5C54" w:rsidRDefault="00D11094" w:rsidP="00D11094">
      <w:pPr>
        <w:pStyle w:val="Default"/>
        <w:jc w:val="center"/>
        <w:rPr>
          <w:rFonts w:ascii="Sylfaen" w:hAnsi="Sylfaen" w:cs="Times New Roman"/>
        </w:rPr>
      </w:pPr>
      <w:r w:rsidRPr="00AE5C54">
        <w:rPr>
          <w:rFonts w:ascii="Sylfaen" w:hAnsi="Sylfaen" w:cs="Times New Roman"/>
        </w:rPr>
        <w:t>Članak 2.</w:t>
      </w:r>
    </w:p>
    <w:p w14:paraId="093343CE"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 xml:space="preserve">Ugovorna vrijednost robe iz  članka 1. ovog Ugovora, po izvršenju svih obveza po ovom Ugovoru, </w:t>
      </w:r>
    </w:p>
    <w:p w14:paraId="0EBCD862"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p>
    <w:p w14:paraId="7DC5D0F5" w14:textId="0B1033D3" w:rsidR="00A2042A" w:rsidRPr="00A2042A" w:rsidRDefault="00A2042A" w:rsidP="00A2042A">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sidR="002A409D">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28EE5166"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p>
    <w:p w14:paraId="2245CC56"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65B37C68"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lastRenderedPageBreak/>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31B8A009"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p>
    <w:p w14:paraId="12E05596"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43400693"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p>
    <w:p w14:paraId="37242FBC"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326711D7" w14:textId="77777777" w:rsidR="002A409D" w:rsidRDefault="002A409D" w:rsidP="00A2042A">
      <w:pPr>
        <w:spacing w:after="0" w:line="240" w:lineRule="auto"/>
        <w:jc w:val="both"/>
        <w:rPr>
          <w:rFonts w:ascii="Sylfaen" w:eastAsia="Times New Roman" w:hAnsi="Sylfaen" w:cs="Times New Roman"/>
          <w:sz w:val="24"/>
          <w:szCs w:val="24"/>
          <w:lang w:eastAsia="hr-HR"/>
        </w:rPr>
      </w:pPr>
    </w:p>
    <w:p w14:paraId="0F86572D" w14:textId="77777777" w:rsidR="00BB4810" w:rsidRPr="00A2042A" w:rsidRDefault="00BB4810" w:rsidP="00A2042A">
      <w:pPr>
        <w:spacing w:after="0" w:line="240" w:lineRule="auto"/>
        <w:jc w:val="both"/>
        <w:rPr>
          <w:rFonts w:ascii="Sylfaen" w:eastAsia="Times New Roman" w:hAnsi="Sylfaen" w:cs="Times New Roman"/>
          <w:sz w:val="24"/>
          <w:szCs w:val="24"/>
          <w:lang w:eastAsia="hr-HR"/>
        </w:rPr>
      </w:pPr>
    </w:p>
    <w:p w14:paraId="6B617E5A" w14:textId="4C84601B" w:rsidR="00A2042A" w:rsidRPr="00A2042A" w:rsidRDefault="00A2042A" w:rsidP="002A409D">
      <w:pPr>
        <w:spacing w:after="0" w:line="36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Sveukupno iznosi: ________</w:t>
      </w:r>
      <w:r w:rsidR="002A409D">
        <w:rPr>
          <w:rFonts w:ascii="Sylfaen" w:eastAsia="Times New Roman" w:hAnsi="Sylfaen" w:cs="Times New Roman"/>
          <w:sz w:val="24"/>
          <w:szCs w:val="24"/>
          <w:lang w:eastAsia="hr-HR"/>
        </w:rPr>
        <w:t>___</w:t>
      </w:r>
      <w:r w:rsidRPr="00A2042A">
        <w:rPr>
          <w:rFonts w:ascii="Sylfaen" w:eastAsia="Times New Roman" w:hAnsi="Sylfaen" w:cs="Times New Roman"/>
          <w:sz w:val="24"/>
          <w:szCs w:val="24"/>
          <w:lang w:eastAsia="hr-HR"/>
        </w:rPr>
        <w:t>____ k</w:t>
      </w:r>
      <w:r w:rsidR="00F64599">
        <w:rPr>
          <w:rFonts w:ascii="Sylfaen" w:eastAsia="Times New Roman" w:hAnsi="Sylfaen" w:cs="Times New Roman"/>
          <w:sz w:val="24"/>
          <w:szCs w:val="24"/>
          <w:lang w:eastAsia="hr-HR"/>
        </w:rPr>
        <w:t>u</w:t>
      </w:r>
      <w:r w:rsidRPr="00A2042A">
        <w:rPr>
          <w:rFonts w:ascii="Sylfaen" w:eastAsia="Times New Roman" w:hAnsi="Sylfaen" w:cs="Times New Roman"/>
          <w:sz w:val="24"/>
          <w:szCs w:val="24"/>
          <w:lang w:eastAsia="hr-HR"/>
        </w:rPr>
        <w:t>n</w:t>
      </w:r>
      <w:r w:rsidR="00F64599">
        <w:rPr>
          <w:rFonts w:ascii="Sylfaen" w:eastAsia="Times New Roman" w:hAnsi="Sylfaen" w:cs="Times New Roman"/>
          <w:sz w:val="24"/>
          <w:szCs w:val="24"/>
          <w:lang w:eastAsia="hr-HR"/>
        </w:rPr>
        <w:t>a</w:t>
      </w:r>
      <w:r w:rsidRPr="00A2042A">
        <w:rPr>
          <w:rFonts w:ascii="Sylfaen" w:eastAsia="Times New Roman" w:hAnsi="Sylfaen" w:cs="Times New Roman"/>
          <w:sz w:val="24"/>
          <w:szCs w:val="24"/>
          <w:lang w:eastAsia="hr-HR"/>
        </w:rPr>
        <w:t xml:space="preserve"> bez PDV-a, </w:t>
      </w:r>
    </w:p>
    <w:p w14:paraId="16392FB8" w14:textId="61CB5AD4" w:rsidR="00A2042A" w:rsidRPr="00A2042A" w:rsidRDefault="00A2042A" w:rsidP="002A409D">
      <w:pPr>
        <w:spacing w:after="0" w:line="36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PDV iznosi: _________</w:t>
      </w:r>
      <w:r w:rsidR="002A409D">
        <w:rPr>
          <w:rFonts w:ascii="Sylfaen" w:eastAsia="Times New Roman" w:hAnsi="Sylfaen" w:cs="Times New Roman"/>
          <w:sz w:val="24"/>
          <w:szCs w:val="24"/>
          <w:lang w:eastAsia="hr-HR"/>
        </w:rPr>
        <w:t>_________</w:t>
      </w:r>
      <w:r w:rsidRPr="00A2042A">
        <w:rPr>
          <w:rFonts w:ascii="Sylfaen" w:eastAsia="Times New Roman" w:hAnsi="Sylfaen" w:cs="Times New Roman"/>
          <w:sz w:val="24"/>
          <w:szCs w:val="24"/>
          <w:lang w:eastAsia="hr-HR"/>
        </w:rPr>
        <w:t>__ k</w:t>
      </w:r>
      <w:r w:rsidR="00F64599">
        <w:rPr>
          <w:rFonts w:ascii="Sylfaen" w:eastAsia="Times New Roman" w:hAnsi="Sylfaen" w:cs="Times New Roman"/>
          <w:sz w:val="24"/>
          <w:szCs w:val="24"/>
          <w:lang w:eastAsia="hr-HR"/>
        </w:rPr>
        <w:t>u</w:t>
      </w:r>
      <w:r w:rsidRPr="00A2042A">
        <w:rPr>
          <w:rFonts w:ascii="Sylfaen" w:eastAsia="Times New Roman" w:hAnsi="Sylfaen" w:cs="Times New Roman"/>
          <w:sz w:val="24"/>
          <w:szCs w:val="24"/>
          <w:lang w:eastAsia="hr-HR"/>
        </w:rPr>
        <w:t>n</w:t>
      </w:r>
      <w:r w:rsidR="00F64599">
        <w:rPr>
          <w:rFonts w:ascii="Sylfaen" w:eastAsia="Times New Roman" w:hAnsi="Sylfaen" w:cs="Times New Roman"/>
          <w:sz w:val="24"/>
          <w:szCs w:val="24"/>
          <w:lang w:eastAsia="hr-HR"/>
        </w:rPr>
        <w:t>a</w:t>
      </w:r>
      <w:r w:rsidRPr="00A2042A">
        <w:rPr>
          <w:rFonts w:ascii="Sylfaen" w:eastAsia="Times New Roman" w:hAnsi="Sylfaen" w:cs="Times New Roman"/>
          <w:sz w:val="24"/>
          <w:szCs w:val="24"/>
          <w:lang w:eastAsia="hr-HR"/>
        </w:rPr>
        <w:t xml:space="preserve">, </w:t>
      </w:r>
    </w:p>
    <w:p w14:paraId="2AE86469" w14:textId="2B37849E" w:rsidR="00A2042A" w:rsidRPr="00A2042A" w:rsidRDefault="00A2042A" w:rsidP="002A409D">
      <w:pPr>
        <w:spacing w:after="0" w:line="360" w:lineRule="auto"/>
        <w:jc w:val="both"/>
        <w:rPr>
          <w:rFonts w:ascii="Sylfaen" w:eastAsia="Times New Roman" w:hAnsi="Sylfaen" w:cs="Times New Roman"/>
          <w:sz w:val="24"/>
          <w:szCs w:val="24"/>
          <w:lang w:eastAsia="hr-HR"/>
        </w:rPr>
      </w:pPr>
      <w:r w:rsidRPr="00D27765">
        <w:rPr>
          <w:rFonts w:ascii="Sylfaen" w:eastAsia="Times New Roman" w:hAnsi="Sylfaen" w:cs="Times New Roman"/>
          <w:sz w:val="24"/>
          <w:szCs w:val="24"/>
          <w:lang w:eastAsia="hr-HR"/>
        </w:rPr>
        <w:t>Sveukupno sa PDV-om</w:t>
      </w:r>
      <w:r w:rsidR="002A409D">
        <w:rPr>
          <w:rFonts w:ascii="Sylfaen" w:eastAsia="Times New Roman" w:hAnsi="Sylfaen" w:cs="Times New Roman"/>
          <w:sz w:val="24"/>
          <w:szCs w:val="24"/>
          <w:lang w:eastAsia="hr-HR"/>
        </w:rPr>
        <w:t>:</w:t>
      </w:r>
      <w:r w:rsidRPr="00D27765">
        <w:rPr>
          <w:rFonts w:ascii="Sylfaen" w:eastAsia="Times New Roman" w:hAnsi="Sylfaen" w:cs="Times New Roman"/>
          <w:sz w:val="24"/>
          <w:szCs w:val="24"/>
          <w:lang w:eastAsia="hr-HR"/>
        </w:rPr>
        <w:t xml:space="preserve"> </w:t>
      </w:r>
      <w:r w:rsidRPr="00A2042A">
        <w:rPr>
          <w:rFonts w:ascii="Sylfaen" w:eastAsia="Times New Roman" w:hAnsi="Sylfaen" w:cs="Times New Roman"/>
          <w:sz w:val="24"/>
          <w:szCs w:val="24"/>
          <w:lang w:eastAsia="hr-HR"/>
        </w:rPr>
        <w:t>___________________ k</w:t>
      </w:r>
      <w:r w:rsidR="00F64599">
        <w:rPr>
          <w:rFonts w:ascii="Sylfaen" w:eastAsia="Times New Roman" w:hAnsi="Sylfaen" w:cs="Times New Roman"/>
          <w:sz w:val="24"/>
          <w:szCs w:val="24"/>
          <w:lang w:eastAsia="hr-HR"/>
        </w:rPr>
        <w:t>u</w:t>
      </w:r>
      <w:r w:rsidRPr="00A2042A">
        <w:rPr>
          <w:rFonts w:ascii="Sylfaen" w:eastAsia="Times New Roman" w:hAnsi="Sylfaen" w:cs="Times New Roman"/>
          <w:sz w:val="24"/>
          <w:szCs w:val="24"/>
          <w:lang w:eastAsia="hr-HR"/>
        </w:rPr>
        <w:t>n</w:t>
      </w:r>
      <w:r w:rsidR="00F64599">
        <w:rPr>
          <w:rFonts w:ascii="Sylfaen" w:eastAsia="Times New Roman" w:hAnsi="Sylfaen" w:cs="Times New Roman"/>
          <w:sz w:val="24"/>
          <w:szCs w:val="24"/>
          <w:lang w:eastAsia="hr-HR"/>
        </w:rPr>
        <w:t>a</w:t>
      </w:r>
      <w:r w:rsidRPr="00A2042A">
        <w:rPr>
          <w:rFonts w:ascii="Sylfaen" w:eastAsia="Times New Roman" w:hAnsi="Sylfaen" w:cs="Times New Roman"/>
          <w:sz w:val="24"/>
          <w:szCs w:val="24"/>
          <w:lang w:eastAsia="hr-HR"/>
        </w:rPr>
        <w:t xml:space="preserve"> s PDV-om. </w:t>
      </w:r>
    </w:p>
    <w:p w14:paraId="3060DD52"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p>
    <w:p w14:paraId="0F177014" w14:textId="77777777" w:rsidR="00A2042A" w:rsidRPr="00A2042A" w:rsidRDefault="00A2042A" w:rsidP="00923216">
      <w:pPr>
        <w:spacing w:before="240"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Cijena robe koja je predmet ugovora je nepromjenjiva tijekom trajanja ugovora.</w:t>
      </w:r>
    </w:p>
    <w:p w14:paraId="4A7D60B0" w14:textId="77777777" w:rsidR="00D11094" w:rsidRDefault="00D11094" w:rsidP="00A34375">
      <w:pPr>
        <w:autoSpaceDE w:val="0"/>
        <w:autoSpaceDN w:val="0"/>
        <w:adjustRightInd w:val="0"/>
        <w:spacing w:after="0" w:line="240" w:lineRule="auto"/>
        <w:rPr>
          <w:rFonts w:ascii="Sylfaen" w:hAnsi="Sylfaen" w:cs="Calibri"/>
          <w:b/>
          <w:bCs/>
          <w:color w:val="000000"/>
          <w:sz w:val="24"/>
          <w:szCs w:val="24"/>
        </w:rPr>
      </w:pPr>
    </w:p>
    <w:p w14:paraId="052CC28C" w14:textId="331534ED" w:rsidR="00A34375" w:rsidRPr="00AE5C54" w:rsidRDefault="00A34375"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Rok isporuke, dinamika i količina </w:t>
      </w:r>
    </w:p>
    <w:p w14:paraId="32CBF2D5" w14:textId="77777777" w:rsidR="0062323F" w:rsidRPr="00AE5C54" w:rsidRDefault="0062323F" w:rsidP="00A34375">
      <w:pPr>
        <w:autoSpaceDE w:val="0"/>
        <w:autoSpaceDN w:val="0"/>
        <w:adjustRightInd w:val="0"/>
        <w:spacing w:after="0" w:line="240" w:lineRule="auto"/>
        <w:rPr>
          <w:rFonts w:ascii="Sylfaen" w:hAnsi="Sylfaen" w:cs="Calibri"/>
          <w:color w:val="000000"/>
          <w:sz w:val="24"/>
          <w:szCs w:val="24"/>
        </w:rPr>
      </w:pPr>
    </w:p>
    <w:p w14:paraId="21302EC8" w14:textId="18A830A5" w:rsidR="00A34375" w:rsidRPr="00AE5C54" w:rsidRDefault="00A34375" w:rsidP="00A34375">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3.</w:t>
      </w:r>
    </w:p>
    <w:p w14:paraId="3FAD8579" w14:textId="5BCBCC97"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w:t>
      </w:r>
      <w:r w:rsidR="00A34375" w:rsidRPr="00AE5C54">
        <w:rPr>
          <w:rFonts w:ascii="Sylfaen" w:hAnsi="Sylfaen" w:cs="Calibri"/>
          <w:color w:val="000000"/>
          <w:sz w:val="24"/>
          <w:szCs w:val="24"/>
        </w:rPr>
        <w:t xml:space="preserve"> je suglasan da se roba opisana u članku 1. ovog Ugovora isporučuje sukcesivno tijekom ugovorenog roka, temeljem pojedinačnih narudžbi Naručitelja, i to ovisno o potrebama  Naručitelja te dinamikom koju utvrđuje Naručitelj.</w:t>
      </w:r>
    </w:p>
    <w:p w14:paraId="507F71CB" w14:textId="7EE64BAB" w:rsidR="00A34375" w:rsidRPr="00AE5C54" w:rsidRDefault="00A34375"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w:t>
      </w:r>
    </w:p>
    <w:p w14:paraId="63F1E1B8" w14:textId="61813BDE" w:rsidR="0062323F" w:rsidRPr="00AE5C54" w:rsidRDefault="00A34375"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Naručitelj će u svakoj pojedinoj narudžbenici navesti robu, količinu, ugovorenu jediničnu cijenu, mjesto/a i rok isporuke.</w:t>
      </w:r>
    </w:p>
    <w:p w14:paraId="443D48FF" w14:textId="516D40C3" w:rsidR="00A34375" w:rsidRPr="00AE5C54" w:rsidRDefault="00A34375"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w:t>
      </w:r>
    </w:p>
    <w:p w14:paraId="53D50906" w14:textId="30AF190D" w:rsidR="00A34375" w:rsidRPr="00AE5C54" w:rsidRDefault="00A34375" w:rsidP="00D11094">
      <w:pPr>
        <w:jc w:val="both"/>
        <w:rPr>
          <w:rFonts w:ascii="Sylfaen" w:hAnsi="Sylfaen" w:cs="Times New Roman"/>
          <w:bCs/>
          <w:sz w:val="24"/>
          <w:szCs w:val="24"/>
        </w:rPr>
      </w:pPr>
      <w:r w:rsidRPr="00AE5C54">
        <w:rPr>
          <w:rFonts w:ascii="Sylfaen" w:hAnsi="Sylfaen" w:cs="Calibri"/>
          <w:color w:val="000000"/>
          <w:sz w:val="24"/>
          <w:szCs w:val="24"/>
        </w:rPr>
        <w:t>Završetkom isporuke smatra se dan potpisivanja dostavnice od ovlaštene osobe Naručitelja</w:t>
      </w:r>
      <w:r w:rsidR="002A409D">
        <w:rPr>
          <w:rFonts w:ascii="Sylfaen" w:hAnsi="Sylfaen" w:cs="Calibri"/>
          <w:color w:val="000000"/>
          <w:sz w:val="24"/>
          <w:szCs w:val="24"/>
        </w:rPr>
        <w:t>.</w:t>
      </w:r>
    </w:p>
    <w:p w14:paraId="05345255" w14:textId="29929772"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Isporučitelj je suglasan da će svaku narudžbenicom naručenu robu opisanu u članku 1</w:t>
      </w:r>
      <w:r w:rsidR="00D11094">
        <w:rPr>
          <w:rFonts w:ascii="Sylfaen" w:hAnsi="Sylfaen" w:cs="Calibri"/>
          <w:color w:val="000000"/>
          <w:sz w:val="24"/>
          <w:szCs w:val="24"/>
        </w:rPr>
        <w:t>.</w:t>
      </w:r>
      <w:r w:rsidRPr="00AE5C54">
        <w:rPr>
          <w:rFonts w:ascii="Sylfaen" w:hAnsi="Sylfaen" w:cs="Calibri"/>
          <w:color w:val="000000"/>
          <w:sz w:val="24"/>
          <w:szCs w:val="24"/>
        </w:rPr>
        <w:t xml:space="preserve"> ovog Ugovora isporučiti Naručitelju najkasnije u roku __</w:t>
      </w:r>
      <w:r w:rsidR="002A409D">
        <w:rPr>
          <w:rFonts w:ascii="Sylfaen" w:hAnsi="Sylfaen" w:cs="Calibri"/>
          <w:color w:val="000000"/>
          <w:sz w:val="24"/>
          <w:szCs w:val="24"/>
        </w:rPr>
        <w:t>________</w:t>
      </w:r>
      <w:r w:rsidRPr="00AE5C54">
        <w:rPr>
          <w:rFonts w:ascii="Sylfaen" w:hAnsi="Sylfaen" w:cs="Calibri"/>
          <w:color w:val="000000"/>
          <w:sz w:val="24"/>
          <w:szCs w:val="24"/>
        </w:rPr>
        <w:t>__</w:t>
      </w:r>
      <w:r w:rsidR="00987638">
        <w:rPr>
          <w:rFonts w:ascii="Sylfaen" w:hAnsi="Sylfaen" w:cs="Calibri"/>
          <w:color w:val="000000"/>
          <w:sz w:val="24"/>
          <w:szCs w:val="24"/>
        </w:rPr>
        <w:t xml:space="preserve"> </w:t>
      </w:r>
      <w:r w:rsidR="004B4D9D">
        <w:rPr>
          <w:rFonts w:ascii="Sylfaen" w:hAnsi="Sylfaen" w:cs="Calibri"/>
          <w:color w:val="000000"/>
          <w:sz w:val="24"/>
          <w:szCs w:val="24"/>
        </w:rPr>
        <w:t>dana</w:t>
      </w:r>
      <w:r w:rsidRPr="00AE5C54">
        <w:rPr>
          <w:rFonts w:ascii="Sylfaen" w:hAnsi="Sylfaen" w:cs="Calibri"/>
          <w:color w:val="000000"/>
          <w:sz w:val="24"/>
          <w:szCs w:val="24"/>
        </w:rPr>
        <w:t xml:space="preserve">, od </w:t>
      </w:r>
      <w:r w:rsidR="004B4D9D">
        <w:rPr>
          <w:rFonts w:ascii="Sylfaen" w:hAnsi="Sylfaen" w:cs="Calibri"/>
          <w:color w:val="000000"/>
          <w:sz w:val="24"/>
          <w:szCs w:val="24"/>
        </w:rPr>
        <w:t>dana</w:t>
      </w:r>
      <w:r w:rsidRPr="00AE5C54">
        <w:rPr>
          <w:rFonts w:ascii="Sylfaen" w:hAnsi="Sylfaen" w:cs="Calibri"/>
          <w:color w:val="000000"/>
          <w:sz w:val="24"/>
          <w:szCs w:val="24"/>
        </w:rPr>
        <w:t xml:space="preserve"> primitka narudžbe za robu. </w:t>
      </w:r>
    </w:p>
    <w:p w14:paraId="4BFE2C36" w14:textId="77777777" w:rsidR="00145046" w:rsidRDefault="00145046" w:rsidP="00145046">
      <w:pPr>
        <w:autoSpaceDE w:val="0"/>
        <w:autoSpaceDN w:val="0"/>
        <w:adjustRightInd w:val="0"/>
        <w:spacing w:after="0" w:line="240" w:lineRule="auto"/>
        <w:jc w:val="both"/>
        <w:rPr>
          <w:rFonts w:ascii="Sylfaen" w:hAnsi="Sylfaen" w:cs="Calibri"/>
          <w:color w:val="000000"/>
          <w:sz w:val="24"/>
          <w:szCs w:val="24"/>
        </w:rPr>
      </w:pPr>
    </w:p>
    <w:p w14:paraId="7AC0A81C" w14:textId="028186D2" w:rsidR="00145046" w:rsidRPr="00AE5C54" w:rsidRDefault="00145046" w:rsidP="00145046">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je suglasan da će </w:t>
      </w:r>
      <w:r>
        <w:rPr>
          <w:rFonts w:ascii="Sylfaen" w:hAnsi="Sylfaen" w:cs="Calibri"/>
          <w:color w:val="000000"/>
          <w:sz w:val="24"/>
          <w:szCs w:val="24"/>
        </w:rPr>
        <w:t xml:space="preserve">odaziv na reklamaciju biti u </w:t>
      </w:r>
      <w:r w:rsidRPr="00AE5C54">
        <w:rPr>
          <w:rFonts w:ascii="Sylfaen" w:hAnsi="Sylfaen" w:cs="Calibri"/>
          <w:color w:val="000000"/>
          <w:sz w:val="24"/>
          <w:szCs w:val="24"/>
        </w:rPr>
        <w:t>roku __</w:t>
      </w:r>
      <w:r w:rsidR="002A409D">
        <w:rPr>
          <w:rFonts w:ascii="Sylfaen" w:hAnsi="Sylfaen" w:cs="Calibri"/>
          <w:color w:val="000000"/>
          <w:sz w:val="24"/>
          <w:szCs w:val="24"/>
        </w:rPr>
        <w:t>______</w:t>
      </w:r>
      <w:r w:rsidRPr="00AE5C54">
        <w:rPr>
          <w:rFonts w:ascii="Sylfaen" w:hAnsi="Sylfaen" w:cs="Calibri"/>
          <w:color w:val="000000"/>
          <w:sz w:val="24"/>
          <w:szCs w:val="24"/>
        </w:rPr>
        <w:t>__</w:t>
      </w:r>
      <w:r>
        <w:rPr>
          <w:rFonts w:ascii="Sylfaen" w:hAnsi="Sylfaen" w:cs="Calibri"/>
          <w:color w:val="000000"/>
          <w:sz w:val="24"/>
          <w:szCs w:val="24"/>
        </w:rPr>
        <w:t xml:space="preserve"> sati</w:t>
      </w:r>
      <w:r w:rsidRPr="00AE5C54">
        <w:rPr>
          <w:rFonts w:ascii="Sylfaen" w:hAnsi="Sylfaen" w:cs="Calibri"/>
          <w:color w:val="000000"/>
          <w:sz w:val="24"/>
          <w:szCs w:val="24"/>
        </w:rPr>
        <w:t xml:space="preserve">, od  primitka </w:t>
      </w:r>
      <w:r>
        <w:rPr>
          <w:rFonts w:ascii="Sylfaen" w:hAnsi="Sylfaen" w:cs="Calibri"/>
          <w:color w:val="000000"/>
          <w:sz w:val="24"/>
          <w:szCs w:val="24"/>
        </w:rPr>
        <w:t>odaziva na reklamaciju</w:t>
      </w:r>
      <w:r w:rsidRPr="00AE5C54">
        <w:rPr>
          <w:rFonts w:ascii="Sylfaen" w:hAnsi="Sylfaen" w:cs="Calibri"/>
          <w:color w:val="000000"/>
          <w:sz w:val="24"/>
          <w:szCs w:val="24"/>
        </w:rPr>
        <w:t xml:space="preserve">. </w:t>
      </w:r>
    </w:p>
    <w:p w14:paraId="6BCD223B" w14:textId="77777777"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p>
    <w:p w14:paraId="1B3D00AA" w14:textId="21955358"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Količina robe navedene u Troškovniku su okvirne. Naručitelj će naručivati robu prema stvarnim svojim potrebama te nije obvezan naručiti cjelokupnu planiranu količinu navedenu u Troškovniku. </w:t>
      </w:r>
    </w:p>
    <w:p w14:paraId="338668D6" w14:textId="77777777"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p>
    <w:p w14:paraId="0E4F3A80" w14:textId="4347963B"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Narudžbe i isporuke robe moguće je izvršiti svakim danom tijekom tjedna, po potrebama i narudžbama Naručitelja. </w:t>
      </w:r>
    </w:p>
    <w:p w14:paraId="2EC81C19" w14:textId="752B763E" w:rsidR="00A34375" w:rsidRPr="00AE5C54" w:rsidRDefault="0062323F" w:rsidP="00D11094">
      <w:pPr>
        <w:jc w:val="both"/>
        <w:rPr>
          <w:rFonts w:ascii="Sylfaen" w:hAnsi="Sylfaen" w:cs="Times New Roman"/>
          <w:bCs/>
          <w:sz w:val="24"/>
          <w:szCs w:val="24"/>
        </w:rPr>
      </w:pPr>
      <w:r w:rsidRPr="00AE5C54">
        <w:rPr>
          <w:rFonts w:ascii="Sylfaen" w:hAnsi="Sylfaen" w:cs="Calibri"/>
          <w:color w:val="000000"/>
          <w:sz w:val="24"/>
          <w:szCs w:val="24"/>
        </w:rPr>
        <w:lastRenderedPageBreak/>
        <w:t>Isporučitelj  je dužan isporučivati robu skladno Zakonu o hrani (NN 8/13, 14/14, 30/15), Zakon o higijeni hrane i mikrobiološkim kriterijima za hranu (NN 81/13) i drugim zakonskim i podzakonskim propisima koji reguliraju sigurnost, higijenu i kakvoću hrane. Sigurnost hrane podrazumijeva sigurnu i zdravstveno ispravnu hranu duž cijelog lanca koji uključuje proizvodnju, preradu i skladištenje hrane te transport i stavljanje na tržište.</w:t>
      </w:r>
    </w:p>
    <w:p w14:paraId="0014E0ED" w14:textId="3E1DC83B" w:rsidR="0062323F" w:rsidRPr="00AE5C54" w:rsidRDefault="0062323F" w:rsidP="002A409D">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b/>
          <w:bCs/>
          <w:color w:val="000000"/>
          <w:sz w:val="24"/>
          <w:szCs w:val="24"/>
        </w:rPr>
        <w:t xml:space="preserve">Isporuka robe </w:t>
      </w:r>
    </w:p>
    <w:p w14:paraId="33FBE0A8" w14:textId="528CD6AF" w:rsidR="0062323F" w:rsidRPr="00AE5C54" w:rsidRDefault="0062323F" w:rsidP="0062323F">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4.</w:t>
      </w:r>
    </w:p>
    <w:p w14:paraId="60E6594E" w14:textId="70EC91F4" w:rsidR="0062323F"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Obveza Isporučitelja je isporučivati samo robu navedenu u Troškovniku svoje Ponude, a ne i odgovarajuće zamjene, prema vrsti, kvaliteti, proizvođaču i pakiranju traženom od strane Naručitelja u postupku javne nabave i navedenima u odabranoj ponudi isporučitelja, čiji Troškovnik je sastavni dio ovog Ugovora. </w:t>
      </w:r>
    </w:p>
    <w:p w14:paraId="4AC23AC2" w14:textId="77777777" w:rsidR="00145046" w:rsidRPr="00AE5C54" w:rsidRDefault="00145046" w:rsidP="00D11094">
      <w:pPr>
        <w:autoSpaceDE w:val="0"/>
        <w:autoSpaceDN w:val="0"/>
        <w:adjustRightInd w:val="0"/>
        <w:spacing w:after="0" w:line="240" w:lineRule="auto"/>
        <w:jc w:val="both"/>
        <w:rPr>
          <w:rFonts w:ascii="Sylfaen" w:hAnsi="Sylfaen" w:cs="Calibri"/>
          <w:color w:val="000000"/>
          <w:sz w:val="24"/>
          <w:szCs w:val="24"/>
        </w:rPr>
      </w:pPr>
    </w:p>
    <w:p w14:paraId="7FFD0217" w14:textId="53FDDFCF" w:rsidR="0062323F" w:rsidRPr="00AE5C54" w:rsidRDefault="0062323F" w:rsidP="0062323F">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5.</w:t>
      </w:r>
    </w:p>
    <w:p w14:paraId="284616C1" w14:textId="196B0CC0" w:rsidR="0062323F" w:rsidRPr="00431270" w:rsidRDefault="0062323F" w:rsidP="00D11094">
      <w:pPr>
        <w:autoSpaceDE w:val="0"/>
        <w:autoSpaceDN w:val="0"/>
        <w:adjustRightInd w:val="0"/>
        <w:spacing w:after="0" w:line="240" w:lineRule="auto"/>
        <w:jc w:val="both"/>
        <w:rPr>
          <w:rFonts w:ascii="Sylfaen" w:hAnsi="Sylfaen" w:cs="Calibri"/>
          <w:color w:val="000000"/>
          <w:sz w:val="24"/>
          <w:szCs w:val="24"/>
        </w:rPr>
      </w:pPr>
      <w:r w:rsidRPr="00431270">
        <w:rPr>
          <w:rFonts w:ascii="Sylfaen" w:hAnsi="Sylfaen" w:cs="Calibri"/>
          <w:color w:val="000000"/>
          <w:sz w:val="24"/>
          <w:szCs w:val="24"/>
        </w:rPr>
        <w:t xml:space="preserve">Uz isporuku, Isporučitelj će organizirati dostavu sljedećih dokumenata za Naručitelja: </w:t>
      </w:r>
    </w:p>
    <w:p w14:paraId="23E3C142" w14:textId="217AD887" w:rsidR="0062323F" w:rsidRPr="005B4151" w:rsidRDefault="0062323F" w:rsidP="009B0EB4">
      <w:pPr>
        <w:pStyle w:val="Odlomakpopisa"/>
        <w:numPr>
          <w:ilvl w:val="0"/>
          <w:numId w:val="13"/>
        </w:numPr>
        <w:autoSpaceDE w:val="0"/>
        <w:autoSpaceDN w:val="0"/>
        <w:adjustRightInd w:val="0"/>
        <w:spacing w:after="0" w:line="240" w:lineRule="auto"/>
        <w:jc w:val="both"/>
        <w:rPr>
          <w:rFonts w:ascii="Sylfaen" w:hAnsi="Sylfaen" w:cs="Calibri"/>
          <w:color w:val="000000"/>
          <w:sz w:val="24"/>
          <w:szCs w:val="24"/>
        </w:rPr>
      </w:pPr>
      <w:r w:rsidRPr="005B4151">
        <w:rPr>
          <w:rFonts w:ascii="Sylfaen" w:hAnsi="Sylfaen" w:cs="Calibri"/>
          <w:color w:val="000000"/>
          <w:sz w:val="24"/>
          <w:szCs w:val="24"/>
        </w:rPr>
        <w:t xml:space="preserve">otpremnicu (dostavnicu), koja pokazuje  opis robe i količinu, </w:t>
      </w:r>
    </w:p>
    <w:p w14:paraId="2079A764" w14:textId="00D9D8E3" w:rsidR="0062323F" w:rsidRPr="00431270" w:rsidRDefault="00405D1C" w:rsidP="00D11094">
      <w:pPr>
        <w:autoSpaceDE w:val="0"/>
        <w:autoSpaceDN w:val="0"/>
        <w:adjustRightInd w:val="0"/>
        <w:spacing w:after="0" w:line="240" w:lineRule="auto"/>
        <w:jc w:val="both"/>
        <w:rPr>
          <w:rFonts w:ascii="Sylfaen" w:hAnsi="Sylfaen" w:cs="Calibri"/>
          <w:color w:val="000000"/>
          <w:sz w:val="24"/>
          <w:szCs w:val="24"/>
        </w:rPr>
      </w:pPr>
      <w:r w:rsidRPr="00431270">
        <w:rPr>
          <w:rFonts w:ascii="Sylfaen" w:hAnsi="Sylfaen" w:cs="Calibri"/>
          <w:color w:val="000000"/>
          <w:sz w:val="24"/>
          <w:szCs w:val="24"/>
        </w:rPr>
        <w:t xml:space="preserve">Isporučitelj </w:t>
      </w:r>
      <w:r w:rsidR="0062323F" w:rsidRPr="00431270">
        <w:rPr>
          <w:rFonts w:ascii="Sylfaen" w:hAnsi="Sylfaen" w:cs="Calibri"/>
          <w:color w:val="000000"/>
          <w:sz w:val="24"/>
          <w:szCs w:val="24"/>
        </w:rPr>
        <w:t xml:space="preserve"> je dužan na svim dokumentima iz stavka 1. ovog članka koje dostavlja Naručitelju vezano uz predmet nabave i isporuke robe iz članka 1.  ovog Ugovora koristiti hrvatske nazive proizvoda sukladne ponudbenom troškovniku te jedinične cijene iz ponudbenog troškovnika, koji je sastavni dio ovog Ugovora. </w:t>
      </w:r>
    </w:p>
    <w:p w14:paraId="76F2BD9D" w14:textId="77777777" w:rsidR="00405D1C" w:rsidRPr="00431270" w:rsidRDefault="00405D1C" w:rsidP="00D11094">
      <w:pPr>
        <w:autoSpaceDE w:val="0"/>
        <w:autoSpaceDN w:val="0"/>
        <w:adjustRightInd w:val="0"/>
        <w:spacing w:after="0" w:line="240" w:lineRule="auto"/>
        <w:jc w:val="both"/>
        <w:rPr>
          <w:rFonts w:ascii="Sylfaen" w:hAnsi="Sylfaen" w:cs="Calibri"/>
          <w:color w:val="000000"/>
          <w:sz w:val="24"/>
          <w:szCs w:val="24"/>
        </w:rPr>
      </w:pPr>
    </w:p>
    <w:p w14:paraId="28C02E18" w14:textId="02655170" w:rsidR="002A00AE" w:rsidRPr="00431270" w:rsidRDefault="00405D1C" w:rsidP="00D11094">
      <w:pPr>
        <w:tabs>
          <w:tab w:val="left" w:pos="3969"/>
          <w:tab w:val="left" w:pos="4111"/>
        </w:tabs>
        <w:spacing w:line="240" w:lineRule="auto"/>
        <w:jc w:val="both"/>
        <w:rPr>
          <w:rFonts w:ascii="Sylfaen" w:hAnsi="Sylfaen" w:cs="Times New Roman"/>
          <w:color w:val="000000"/>
          <w:sz w:val="24"/>
          <w:szCs w:val="24"/>
        </w:rPr>
      </w:pPr>
      <w:r w:rsidRPr="00431270">
        <w:rPr>
          <w:rFonts w:ascii="Sylfaen" w:hAnsi="Sylfaen" w:cs="Calibri"/>
          <w:color w:val="000000"/>
          <w:sz w:val="24"/>
          <w:szCs w:val="24"/>
        </w:rPr>
        <w:t>Isporučitelj</w:t>
      </w:r>
      <w:r w:rsidR="0062323F" w:rsidRPr="00431270">
        <w:rPr>
          <w:rFonts w:ascii="Sylfaen" w:hAnsi="Sylfaen" w:cs="Calibri"/>
          <w:color w:val="000000"/>
          <w:sz w:val="24"/>
          <w:szCs w:val="24"/>
        </w:rPr>
        <w:t xml:space="preserve"> se obvezuje zajedno s naručenom robom dostaviti otpremnicu u (2) dva primjerka, deklaraciju na hrvatskom jeziku koja mora biti u skladu s Pravilnikom o označavanju, reklamiranju i prezentiranju hrane (NN 41/08, 63/11, 79/11, 90/13) te potvrde odnosno certifikate o zdravstvenoj ispravnosti hrane koje izdaju nadležni instituti ili tijela za kontrolu kvalitete.</w:t>
      </w:r>
    </w:p>
    <w:p w14:paraId="1D4CDB29" w14:textId="5773C47C" w:rsidR="00405D1C" w:rsidRPr="00431270" w:rsidRDefault="00405D1C" w:rsidP="00D11094">
      <w:pPr>
        <w:autoSpaceDE w:val="0"/>
        <w:autoSpaceDN w:val="0"/>
        <w:adjustRightInd w:val="0"/>
        <w:spacing w:after="0" w:line="240" w:lineRule="auto"/>
        <w:jc w:val="both"/>
        <w:rPr>
          <w:rFonts w:ascii="Sylfaen" w:hAnsi="Sylfaen" w:cs="Calibri"/>
          <w:color w:val="000000"/>
          <w:sz w:val="24"/>
          <w:szCs w:val="24"/>
        </w:rPr>
      </w:pPr>
      <w:r w:rsidRPr="00431270">
        <w:rPr>
          <w:rFonts w:ascii="Sylfaen" w:hAnsi="Sylfaen" w:cs="Calibri"/>
          <w:color w:val="000000"/>
          <w:sz w:val="24"/>
          <w:szCs w:val="24"/>
        </w:rPr>
        <w:t xml:space="preserve">Isporučitelj se obvezuje osigurati da: </w:t>
      </w:r>
    </w:p>
    <w:p w14:paraId="288074B6" w14:textId="718C4077" w:rsidR="00405D1C" w:rsidRPr="002A409D" w:rsidRDefault="00405D1C" w:rsidP="009B0EB4">
      <w:pPr>
        <w:pStyle w:val="Odlomakpopisa"/>
        <w:numPr>
          <w:ilvl w:val="0"/>
          <w:numId w:val="15"/>
        </w:numPr>
        <w:autoSpaceDE w:val="0"/>
        <w:autoSpaceDN w:val="0"/>
        <w:adjustRightInd w:val="0"/>
        <w:spacing w:after="0" w:line="240" w:lineRule="auto"/>
        <w:jc w:val="both"/>
        <w:rPr>
          <w:rFonts w:ascii="Sylfaen" w:hAnsi="Sylfaen" w:cs="Calibri"/>
          <w:color w:val="000000"/>
          <w:sz w:val="24"/>
          <w:szCs w:val="24"/>
        </w:rPr>
      </w:pPr>
      <w:r w:rsidRPr="002A409D">
        <w:rPr>
          <w:rFonts w:ascii="Sylfaen" w:hAnsi="Sylfaen" w:cs="Calibri"/>
          <w:color w:val="000000"/>
          <w:sz w:val="24"/>
          <w:szCs w:val="24"/>
        </w:rPr>
        <w:t xml:space="preserve">svaka osoba koja sudjeluje u prijevozu i istovaru hrane bude odjevena u propisanu radnu odjeću i obuću, i kod sebe posjeduje sanitarnu knjižicu koju je dužna dati na uvid na zahtjev odgovorne osobe Naručitelja za prijem hrane, </w:t>
      </w:r>
    </w:p>
    <w:p w14:paraId="630A2229" w14:textId="06B10B6D" w:rsidR="00405D1C" w:rsidRPr="002A409D" w:rsidRDefault="00405D1C" w:rsidP="009B0EB4">
      <w:pPr>
        <w:pStyle w:val="Odlomakpopisa"/>
        <w:numPr>
          <w:ilvl w:val="0"/>
          <w:numId w:val="15"/>
        </w:numPr>
        <w:autoSpaceDE w:val="0"/>
        <w:autoSpaceDN w:val="0"/>
        <w:adjustRightInd w:val="0"/>
        <w:spacing w:after="0" w:line="240" w:lineRule="auto"/>
        <w:jc w:val="both"/>
        <w:rPr>
          <w:rFonts w:ascii="Sylfaen" w:hAnsi="Sylfaen" w:cs="Calibri"/>
          <w:color w:val="000000"/>
          <w:sz w:val="24"/>
          <w:szCs w:val="24"/>
        </w:rPr>
      </w:pPr>
      <w:r w:rsidRPr="002A409D">
        <w:rPr>
          <w:rFonts w:ascii="Sylfaen" w:hAnsi="Sylfaen" w:cs="Calibri"/>
          <w:color w:val="000000"/>
          <w:sz w:val="24"/>
          <w:szCs w:val="24"/>
        </w:rPr>
        <w:t xml:space="preserve">temperatura hrane odgovora dozvoljenoj za tu vrstu hrane odnosno da sva prijevozna sredstva imaju ispravne termometre radi kontrole temperature, </w:t>
      </w:r>
    </w:p>
    <w:p w14:paraId="2E6CB5CB" w14:textId="22FFA426" w:rsidR="0062323F" w:rsidRPr="002A409D" w:rsidRDefault="00405D1C" w:rsidP="009B0EB4">
      <w:pPr>
        <w:pStyle w:val="Odlomakpopisa"/>
        <w:numPr>
          <w:ilvl w:val="0"/>
          <w:numId w:val="15"/>
        </w:numPr>
        <w:tabs>
          <w:tab w:val="left" w:pos="3969"/>
          <w:tab w:val="left" w:pos="4111"/>
        </w:tabs>
        <w:jc w:val="both"/>
        <w:rPr>
          <w:rFonts w:ascii="Sylfaen" w:hAnsi="Sylfaen" w:cs="Times New Roman"/>
          <w:sz w:val="24"/>
          <w:szCs w:val="24"/>
        </w:rPr>
      </w:pPr>
      <w:r w:rsidRPr="002A409D">
        <w:rPr>
          <w:rFonts w:ascii="Sylfaen" w:hAnsi="Sylfaen" w:cs="Calibri"/>
          <w:color w:val="000000"/>
          <w:sz w:val="24"/>
          <w:szCs w:val="24"/>
        </w:rPr>
        <w:t>da se hrana prevozi u propisanom robnom susjedstvu odnosno komorama zavisno o vrsti i propisanom temperaturnom režimu za tu vrstu hrane.</w:t>
      </w:r>
    </w:p>
    <w:p w14:paraId="6313FBE9" w14:textId="0E551091" w:rsidR="00405D1C" w:rsidRPr="002A409D" w:rsidRDefault="00405D1C" w:rsidP="002A409D">
      <w:pPr>
        <w:tabs>
          <w:tab w:val="left" w:pos="3969"/>
          <w:tab w:val="left" w:pos="4111"/>
        </w:tabs>
        <w:spacing w:after="0" w:line="240" w:lineRule="auto"/>
        <w:jc w:val="both"/>
        <w:rPr>
          <w:rFonts w:ascii="Sylfaen" w:hAnsi="Sylfaen" w:cs="Times New Roman"/>
          <w:b/>
        </w:rPr>
      </w:pPr>
      <w:r w:rsidRPr="00431270">
        <w:rPr>
          <w:rFonts w:ascii="Sylfaen" w:hAnsi="Sylfaen" w:cs="Times New Roman"/>
          <w:b/>
          <w:sz w:val="24"/>
          <w:szCs w:val="24"/>
        </w:rPr>
        <w:t>Preuzimanje količine</w:t>
      </w:r>
    </w:p>
    <w:p w14:paraId="6FB931F6" w14:textId="3ADA584F" w:rsidR="002A00AE" w:rsidRPr="00AE5C54" w:rsidRDefault="002A00AE" w:rsidP="002A00AE">
      <w:pPr>
        <w:jc w:val="center"/>
        <w:rPr>
          <w:rFonts w:ascii="Sylfaen" w:hAnsi="Sylfaen" w:cs="Times New Roman"/>
          <w:sz w:val="24"/>
          <w:szCs w:val="24"/>
        </w:rPr>
      </w:pPr>
      <w:r w:rsidRPr="00AE5C54">
        <w:rPr>
          <w:rFonts w:ascii="Sylfaen" w:hAnsi="Sylfaen" w:cs="Times New Roman"/>
          <w:sz w:val="24"/>
          <w:szCs w:val="24"/>
        </w:rPr>
        <w:t xml:space="preserve">Članak </w:t>
      </w:r>
      <w:r w:rsidR="001C5EBC" w:rsidRPr="00AE5C54">
        <w:rPr>
          <w:rFonts w:ascii="Sylfaen" w:hAnsi="Sylfaen" w:cs="Times New Roman"/>
          <w:sz w:val="24"/>
          <w:szCs w:val="24"/>
        </w:rPr>
        <w:t>6</w:t>
      </w:r>
      <w:r w:rsidRPr="00AE5C54">
        <w:rPr>
          <w:rFonts w:ascii="Sylfaen" w:hAnsi="Sylfaen" w:cs="Times New Roman"/>
          <w:sz w:val="24"/>
          <w:szCs w:val="24"/>
        </w:rPr>
        <w:t>.</w:t>
      </w:r>
    </w:p>
    <w:p w14:paraId="7D132675" w14:textId="0E0A50BE"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Odmah po zaprimanju isporučene robe ovlaštena osoba Naručitelja i predstavnici Isporučitelja izvršit će pregled kvalitete isporučene robe i zaprimljenih količina o čemu će potpisati dostavnicu za robu opisanu u članku 1. ovog Ugovora i isporučenu temeljem narudžbenice Naručitelja, kojom će konstatirati da li je isporučena roba sukladna troškovniku iz ponude Ugovaratelja i uvjetima ovog Ugovora. </w:t>
      </w:r>
    </w:p>
    <w:p w14:paraId="62B75851" w14:textId="51EAADF0"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lastRenderedPageBreak/>
        <w:t xml:space="preserve">Naručitelj će zaprimljenu robu pregledati na uobičajeni način i o vidljivim nedostacima obavijestiti Ugovaratelja najkasnije u roku od 5 (pet) radnih dana od dana dostave robe. </w:t>
      </w:r>
    </w:p>
    <w:p w14:paraId="4083A5BF" w14:textId="77777777"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p>
    <w:p w14:paraId="2FC47672" w14:textId="4550905C"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Pod nedostatkom robe podrazumijeva se i isporuka robe koja po svojim karakteristikama i proizvođaču ne odgovara robi kako je to određeno Dokumentacijom o nabavi, ovim Ugovorom i ponudom </w:t>
      </w:r>
      <w:r w:rsidR="001C5EBC" w:rsidRPr="00AE5C54">
        <w:rPr>
          <w:rFonts w:ascii="Sylfaen" w:hAnsi="Sylfaen" w:cs="Calibri"/>
          <w:color w:val="000000"/>
          <w:sz w:val="24"/>
          <w:szCs w:val="24"/>
        </w:rPr>
        <w:t>Isporučitelja</w:t>
      </w:r>
      <w:r w:rsidRPr="00AE5C54">
        <w:rPr>
          <w:rFonts w:ascii="Sylfaen" w:hAnsi="Sylfaen" w:cs="Calibri"/>
          <w:color w:val="000000"/>
          <w:sz w:val="24"/>
          <w:szCs w:val="24"/>
        </w:rPr>
        <w:t xml:space="preserve">. </w:t>
      </w:r>
    </w:p>
    <w:p w14:paraId="0880A688" w14:textId="77777777"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p>
    <w:p w14:paraId="4132B5CD" w14:textId="77777777" w:rsidR="001C5EBC"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w:t>
      </w:r>
      <w:r w:rsidR="00946AA2" w:rsidRPr="00AE5C54">
        <w:rPr>
          <w:rFonts w:ascii="Sylfaen" w:hAnsi="Sylfaen" w:cs="Calibri"/>
          <w:color w:val="000000"/>
          <w:sz w:val="24"/>
          <w:szCs w:val="24"/>
        </w:rPr>
        <w:t>je dužan odmah, a najkasnije u roku od 24 (</w:t>
      </w:r>
      <w:proofErr w:type="spellStart"/>
      <w:r w:rsidR="00946AA2" w:rsidRPr="00AE5C54">
        <w:rPr>
          <w:rFonts w:ascii="Sylfaen" w:hAnsi="Sylfaen" w:cs="Calibri"/>
          <w:color w:val="000000"/>
          <w:sz w:val="24"/>
          <w:szCs w:val="24"/>
        </w:rPr>
        <w:t>dvadesetčetiri</w:t>
      </w:r>
      <w:proofErr w:type="spellEnd"/>
      <w:r w:rsidR="00946AA2" w:rsidRPr="00AE5C54">
        <w:rPr>
          <w:rFonts w:ascii="Sylfaen" w:hAnsi="Sylfaen" w:cs="Calibri"/>
          <w:color w:val="000000"/>
          <w:sz w:val="24"/>
          <w:szCs w:val="24"/>
        </w:rPr>
        <w:t>) sata, od primitka pisane obavijesti Naručitelja o nedostacima, iste otkloniti</w:t>
      </w:r>
      <w:r w:rsidRPr="00AE5C54">
        <w:rPr>
          <w:rFonts w:ascii="Sylfaen" w:hAnsi="Sylfaen" w:cs="Calibri"/>
          <w:color w:val="000000"/>
          <w:sz w:val="24"/>
          <w:szCs w:val="24"/>
        </w:rPr>
        <w:t>.</w:t>
      </w:r>
    </w:p>
    <w:p w14:paraId="322C0412" w14:textId="77777777" w:rsidR="00F0581D" w:rsidRPr="00AE5C54" w:rsidRDefault="00F0581D" w:rsidP="00D11094">
      <w:pPr>
        <w:autoSpaceDE w:val="0"/>
        <w:autoSpaceDN w:val="0"/>
        <w:adjustRightInd w:val="0"/>
        <w:spacing w:after="0" w:line="240" w:lineRule="auto"/>
        <w:jc w:val="both"/>
        <w:rPr>
          <w:rFonts w:ascii="Sylfaen" w:hAnsi="Sylfaen" w:cs="Calibri"/>
          <w:color w:val="000000"/>
          <w:sz w:val="24"/>
          <w:szCs w:val="24"/>
        </w:rPr>
      </w:pPr>
    </w:p>
    <w:p w14:paraId="1EAD53AC" w14:textId="77777777" w:rsidR="00F0581D"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Rok za obavještavanje </w:t>
      </w:r>
      <w:r w:rsidR="001C5EBC" w:rsidRPr="00AE5C54">
        <w:rPr>
          <w:rFonts w:ascii="Sylfaen" w:hAnsi="Sylfaen" w:cs="Calibri"/>
          <w:color w:val="000000"/>
          <w:sz w:val="24"/>
          <w:szCs w:val="24"/>
        </w:rPr>
        <w:t>Isporučitelja</w:t>
      </w:r>
      <w:r w:rsidRPr="00AE5C54">
        <w:rPr>
          <w:rFonts w:ascii="Sylfaen" w:hAnsi="Sylfaen" w:cs="Calibri"/>
          <w:color w:val="000000"/>
          <w:sz w:val="24"/>
          <w:szCs w:val="24"/>
        </w:rPr>
        <w:t xml:space="preserve"> o vidljivim nedostatcima odnosi se i na nedostatke koji se odnose na količinu isporučene robe.</w:t>
      </w:r>
    </w:p>
    <w:p w14:paraId="78797A34" w14:textId="7A6F9FE8"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w:t>
      </w:r>
    </w:p>
    <w:p w14:paraId="66388082" w14:textId="711F2F00" w:rsidR="002A00AE" w:rsidRPr="00AE5C54" w:rsidRDefault="00946AA2" w:rsidP="00D11094">
      <w:pPr>
        <w:spacing w:line="240" w:lineRule="auto"/>
        <w:jc w:val="both"/>
        <w:rPr>
          <w:rFonts w:ascii="Sylfaen" w:hAnsi="Sylfaen" w:cs="Times New Roman"/>
          <w:sz w:val="24"/>
          <w:szCs w:val="24"/>
        </w:rPr>
      </w:pPr>
      <w:r w:rsidRPr="00AE5C54">
        <w:rPr>
          <w:rFonts w:ascii="Sylfaen" w:hAnsi="Sylfaen" w:cs="Calibri"/>
          <w:color w:val="000000"/>
          <w:sz w:val="24"/>
          <w:szCs w:val="24"/>
        </w:rPr>
        <w:t xml:space="preserve">U slučaju osnovane sumnje u kvalitetu isporučene robe, Naručitelj ima pravo zatražiti provjeru kvalitete od strane ovlaštene institucije, a na teret </w:t>
      </w:r>
      <w:r w:rsidR="001C5EBC" w:rsidRPr="00AE5C54">
        <w:rPr>
          <w:rFonts w:ascii="Sylfaen" w:hAnsi="Sylfaen" w:cs="Calibri"/>
          <w:color w:val="000000"/>
          <w:sz w:val="24"/>
          <w:szCs w:val="24"/>
        </w:rPr>
        <w:t>Isporučitelja</w:t>
      </w:r>
      <w:r w:rsidRPr="00AE5C54">
        <w:rPr>
          <w:rFonts w:ascii="Sylfaen" w:hAnsi="Sylfaen" w:cs="Calibri"/>
          <w:color w:val="000000"/>
          <w:sz w:val="24"/>
          <w:szCs w:val="24"/>
        </w:rPr>
        <w:t>.</w:t>
      </w:r>
    </w:p>
    <w:p w14:paraId="3191B0CF" w14:textId="2D390C76" w:rsidR="002A00AE" w:rsidRPr="00AE5C54" w:rsidRDefault="002A00AE" w:rsidP="002A409D">
      <w:pPr>
        <w:spacing w:after="0"/>
        <w:jc w:val="center"/>
        <w:rPr>
          <w:rFonts w:ascii="Sylfaen" w:hAnsi="Sylfaen" w:cs="Times New Roman"/>
          <w:sz w:val="24"/>
          <w:szCs w:val="24"/>
        </w:rPr>
      </w:pPr>
      <w:r w:rsidRPr="00AE5C54">
        <w:rPr>
          <w:rFonts w:ascii="Sylfaen" w:hAnsi="Sylfaen" w:cs="Times New Roman"/>
          <w:sz w:val="24"/>
          <w:szCs w:val="24"/>
        </w:rPr>
        <w:t xml:space="preserve">Članak </w:t>
      </w:r>
      <w:r w:rsidR="001C5EBC" w:rsidRPr="00AE5C54">
        <w:rPr>
          <w:rFonts w:ascii="Sylfaen" w:hAnsi="Sylfaen" w:cs="Times New Roman"/>
          <w:sz w:val="24"/>
          <w:szCs w:val="24"/>
        </w:rPr>
        <w:t>7</w:t>
      </w:r>
      <w:r w:rsidRPr="00AE5C54">
        <w:rPr>
          <w:rFonts w:ascii="Sylfaen" w:hAnsi="Sylfaen" w:cs="Times New Roman"/>
          <w:sz w:val="24"/>
          <w:szCs w:val="24"/>
        </w:rPr>
        <w:t>.</w:t>
      </w:r>
    </w:p>
    <w:p w14:paraId="081FC4F6" w14:textId="77777777" w:rsidR="00D27765" w:rsidRPr="00D27765" w:rsidRDefault="00D27765" w:rsidP="002A409D">
      <w:pPr>
        <w:spacing w:after="0" w:line="240" w:lineRule="auto"/>
        <w:jc w:val="both"/>
        <w:rPr>
          <w:rFonts w:ascii="Sylfaen" w:eastAsia="Times New Roman" w:hAnsi="Sylfaen" w:cs="Times New Roman"/>
          <w:bCs/>
          <w:sz w:val="24"/>
          <w:szCs w:val="24"/>
          <w:lang w:eastAsia="hr-HR"/>
        </w:rPr>
      </w:pPr>
      <w:r w:rsidRPr="00D27765">
        <w:rPr>
          <w:rFonts w:ascii="Sylfaen" w:eastAsia="Times New Roman" w:hAnsi="Sylfaen" w:cs="Times New Roman"/>
          <w:bCs/>
          <w:sz w:val="24"/>
          <w:szCs w:val="24"/>
          <w:lang w:eastAsia="hr-HR"/>
        </w:rPr>
        <w:t>Naručitelj će zaprimati i obrađivati, te izvršiti plaćanje elektroničkih računa sukladno Zakonu o izdavanju elektroničkih računa u javnoj nabavi (NN 94/2018).</w:t>
      </w:r>
    </w:p>
    <w:p w14:paraId="45D3D840" w14:textId="77777777" w:rsidR="00D27765" w:rsidRPr="00D27765" w:rsidRDefault="00D27765" w:rsidP="00D27765">
      <w:pPr>
        <w:spacing w:after="0" w:line="240" w:lineRule="auto"/>
        <w:rPr>
          <w:rFonts w:ascii="Sylfaen" w:eastAsia="Times New Roman" w:hAnsi="Sylfaen" w:cs="Times New Roman"/>
          <w:b/>
          <w:sz w:val="24"/>
          <w:szCs w:val="24"/>
          <w:lang w:eastAsia="hr-HR"/>
        </w:rPr>
      </w:pPr>
    </w:p>
    <w:p w14:paraId="6B1BE2A5" w14:textId="77777777" w:rsidR="00D27765" w:rsidRPr="00D27765" w:rsidRDefault="00D27765" w:rsidP="002A409D">
      <w:pPr>
        <w:spacing w:after="0" w:line="240" w:lineRule="auto"/>
        <w:contextualSpacing/>
        <w:jc w:val="both"/>
        <w:rPr>
          <w:rFonts w:ascii="Sylfaen" w:eastAsia="Times New Roman" w:hAnsi="Sylfaen" w:cs="Times New Roman"/>
          <w:spacing w:val="-1"/>
          <w:sz w:val="24"/>
          <w:szCs w:val="24"/>
          <w:lang w:eastAsia="hr-HR"/>
        </w:rPr>
      </w:pPr>
      <w:r w:rsidRPr="00D27765">
        <w:rPr>
          <w:rFonts w:ascii="Sylfaen" w:eastAsia="Times New Roman" w:hAnsi="Sylfaen" w:cs="Times New Roman"/>
          <w:spacing w:val="-1"/>
          <w:sz w:val="24"/>
          <w:szCs w:val="24"/>
          <w:lang w:eastAsia="hr-HR"/>
        </w:rPr>
        <w:t xml:space="preserve">Rok plaćanja 60 dana po uredno ispostavljenim i ovjerenim </w:t>
      </w:r>
      <w:proofErr w:type="spellStart"/>
      <w:r w:rsidRPr="00D27765">
        <w:rPr>
          <w:rFonts w:ascii="Sylfaen" w:eastAsia="Times New Roman" w:hAnsi="Sylfaen" w:cs="Times New Roman"/>
          <w:spacing w:val="-1"/>
          <w:sz w:val="24"/>
          <w:szCs w:val="24"/>
          <w:lang w:eastAsia="hr-HR"/>
        </w:rPr>
        <w:t>eRačunima</w:t>
      </w:r>
      <w:proofErr w:type="spellEnd"/>
      <w:r w:rsidRPr="00D27765">
        <w:rPr>
          <w:rFonts w:ascii="Sylfaen" w:eastAsia="Times New Roman" w:hAnsi="Sylfaen" w:cs="Times New Roman"/>
          <w:spacing w:val="-1"/>
          <w:sz w:val="24"/>
          <w:szCs w:val="24"/>
          <w:lang w:eastAsia="hr-HR"/>
        </w:rPr>
        <w:t>. Predujam isključen, kao i traženje sredstava osiguranja plaćanja.</w:t>
      </w:r>
    </w:p>
    <w:p w14:paraId="27D2B427" w14:textId="77777777" w:rsidR="00D27765" w:rsidRPr="00D27765" w:rsidRDefault="00D27765" w:rsidP="00D27765">
      <w:pPr>
        <w:spacing w:after="0" w:line="240" w:lineRule="auto"/>
        <w:rPr>
          <w:rFonts w:ascii="Sylfaen" w:eastAsia="Times New Roman" w:hAnsi="Sylfaen" w:cs="Times New Roman"/>
          <w:b/>
          <w:sz w:val="24"/>
          <w:szCs w:val="24"/>
          <w:lang w:eastAsia="hr-HR"/>
        </w:rPr>
      </w:pPr>
    </w:p>
    <w:p w14:paraId="5955F856" w14:textId="77777777" w:rsidR="00D27765" w:rsidRPr="00D27765" w:rsidRDefault="00D27765" w:rsidP="002A409D">
      <w:pPr>
        <w:spacing w:after="0" w:line="240" w:lineRule="auto"/>
        <w:jc w:val="both"/>
        <w:rPr>
          <w:rFonts w:ascii="Sylfaen" w:eastAsia="Times New Roman" w:hAnsi="Sylfaen" w:cs="Times New Roman"/>
          <w:sz w:val="24"/>
          <w:szCs w:val="24"/>
          <w:lang w:eastAsia="hr-HR"/>
        </w:rPr>
      </w:pPr>
      <w:r w:rsidRPr="00D27765">
        <w:rPr>
          <w:rFonts w:ascii="Sylfaen" w:eastAsia="Times New Roman" w:hAnsi="Sylfaen" w:cs="Times New Roman"/>
          <w:sz w:val="24"/>
          <w:szCs w:val="24"/>
          <w:lang w:eastAsia="hr-HR"/>
        </w:rPr>
        <w:t>U slučaju kašnjenja s plaćanjem kupac je dužan prodavatelju platiti zakonske zatezne kamate.</w:t>
      </w:r>
    </w:p>
    <w:p w14:paraId="5224CF9C" w14:textId="77777777" w:rsidR="00D27765" w:rsidRPr="00D27765" w:rsidRDefault="00D27765" w:rsidP="00D27765">
      <w:pPr>
        <w:spacing w:after="0" w:line="240" w:lineRule="auto"/>
        <w:jc w:val="center"/>
        <w:rPr>
          <w:rFonts w:ascii="Sylfaen" w:eastAsia="Times New Roman" w:hAnsi="Sylfaen" w:cs="Times New Roman"/>
          <w:b/>
          <w:lang w:eastAsia="hr-HR"/>
        </w:rPr>
      </w:pPr>
    </w:p>
    <w:p w14:paraId="6DA2CD15" w14:textId="77777777" w:rsidR="001C5EBC" w:rsidRPr="00AE5C54" w:rsidRDefault="001C5EBC"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Ambalaža i otprema </w:t>
      </w:r>
    </w:p>
    <w:p w14:paraId="19A29073" w14:textId="6A6C93EB" w:rsidR="001C5EBC" w:rsidRPr="00AE5C54" w:rsidRDefault="001C5EBC" w:rsidP="001C5EBC">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8.</w:t>
      </w:r>
    </w:p>
    <w:p w14:paraId="7AE4F7F9" w14:textId="223FB717"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Sve oznake vezane za otpremu i ambalažu robe bit će sukladne važećoj terminologiji Međunarodne trgovačke Komore.  </w:t>
      </w:r>
    </w:p>
    <w:p w14:paraId="14DE5FFA" w14:textId="5C59E0D4"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treba osigurati takvo pakiranje robe da spriječi njezino oštećenje ili propadanje tijekom prijevoza do mjesta isporuke, odnosno do skladišta Naručitelja. </w:t>
      </w:r>
    </w:p>
    <w:p w14:paraId="3214BC22" w14:textId="147E1504"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Pakiranje mora biti u stanju podnijeti, bez ograničenja, grubo rukovanje i sve ostale manipulacije tijekom prijevoza, utjecaj klimatskih okolnosti tijekom prijevoza i skladištenja. </w:t>
      </w:r>
    </w:p>
    <w:p w14:paraId="7C99F48D" w14:textId="2C7AFCC5" w:rsidR="001C5EBC" w:rsidRDefault="001C5EBC" w:rsidP="00D11094">
      <w:pPr>
        <w:spacing w:line="240" w:lineRule="auto"/>
        <w:jc w:val="both"/>
        <w:rPr>
          <w:rFonts w:ascii="Sylfaen" w:hAnsi="Sylfaen" w:cs="Calibri"/>
          <w:color w:val="000000"/>
          <w:sz w:val="24"/>
          <w:szCs w:val="24"/>
        </w:rPr>
      </w:pPr>
      <w:r w:rsidRPr="00AE5C54">
        <w:rPr>
          <w:rFonts w:ascii="Sylfaen" w:hAnsi="Sylfaen" w:cs="Calibri"/>
          <w:color w:val="000000"/>
          <w:sz w:val="24"/>
          <w:szCs w:val="24"/>
        </w:rPr>
        <w:t>Isporučitelj  je dužan u pakiranjima dostaviti originalno pojedinačno zapakiranu robu.</w:t>
      </w:r>
    </w:p>
    <w:p w14:paraId="49924ECA" w14:textId="77777777" w:rsidR="00F64599" w:rsidRDefault="00F64599" w:rsidP="00D11094">
      <w:pPr>
        <w:autoSpaceDE w:val="0"/>
        <w:autoSpaceDN w:val="0"/>
        <w:adjustRightInd w:val="0"/>
        <w:spacing w:after="0" w:line="240" w:lineRule="auto"/>
        <w:jc w:val="both"/>
        <w:rPr>
          <w:rFonts w:ascii="Sylfaen" w:hAnsi="Sylfaen" w:cs="Calibri"/>
          <w:b/>
          <w:bCs/>
          <w:color w:val="000000"/>
          <w:sz w:val="24"/>
          <w:szCs w:val="24"/>
        </w:rPr>
      </w:pPr>
    </w:p>
    <w:p w14:paraId="5D57A604" w14:textId="0BE77579" w:rsidR="001C5EBC" w:rsidRPr="00AE5C54" w:rsidRDefault="001C5EBC" w:rsidP="00D11094">
      <w:pPr>
        <w:autoSpaceDE w:val="0"/>
        <w:autoSpaceDN w:val="0"/>
        <w:adjustRightInd w:val="0"/>
        <w:spacing w:after="0" w:line="240" w:lineRule="auto"/>
        <w:jc w:val="both"/>
        <w:rPr>
          <w:rFonts w:ascii="Sylfaen" w:hAnsi="Sylfaen" w:cs="Calibri"/>
          <w:b/>
          <w:color w:val="000000"/>
          <w:sz w:val="24"/>
          <w:szCs w:val="24"/>
        </w:rPr>
      </w:pPr>
      <w:r w:rsidRPr="00AE5C54">
        <w:rPr>
          <w:rFonts w:ascii="Sylfaen" w:hAnsi="Sylfaen" w:cs="Calibri"/>
          <w:b/>
          <w:bCs/>
          <w:color w:val="000000"/>
          <w:sz w:val="24"/>
          <w:szCs w:val="24"/>
        </w:rPr>
        <w:t xml:space="preserve">Prava i obveze </w:t>
      </w:r>
      <w:r w:rsidR="00F64235" w:rsidRPr="00AE5C54">
        <w:rPr>
          <w:rFonts w:ascii="Sylfaen" w:hAnsi="Sylfaen" w:cs="Calibri"/>
          <w:b/>
          <w:bCs/>
          <w:color w:val="000000"/>
          <w:sz w:val="24"/>
          <w:szCs w:val="24"/>
        </w:rPr>
        <w:t>Isporučitelja</w:t>
      </w:r>
      <w:r w:rsidRPr="00AE5C54">
        <w:rPr>
          <w:rFonts w:ascii="Sylfaen" w:hAnsi="Sylfaen" w:cs="Calibri"/>
          <w:b/>
          <w:bCs/>
          <w:color w:val="000000"/>
          <w:sz w:val="24"/>
          <w:szCs w:val="24"/>
        </w:rPr>
        <w:t xml:space="preserve"> </w:t>
      </w:r>
    </w:p>
    <w:p w14:paraId="74E8DE0E" w14:textId="2DC609DB" w:rsidR="002A00AE" w:rsidRPr="001151FE" w:rsidRDefault="002A00AE" w:rsidP="00B35C59">
      <w:pPr>
        <w:spacing w:after="0"/>
        <w:jc w:val="center"/>
        <w:rPr>
          <w:rFonts w:ascii="Sylfaen" w:hAnsi="Sylfaen" w:cs="Times New Roman"/>
          <w:sz w:val="24"/>
          <w:szCs w:val="24"/>
        </w:rPr>
      </w:pPr>
      <w:r w:rsidRPr="001151FE">
        <w:rPr>
          <w:rFonts w:ascii="Sylfaen" w:hAnsi="Sylfaen" w:cs="Times New Roman"/>
          <w:sz w:val="24"/>
          <w:szCs w:val="24"/>
        </w:rPr>
        <w:t xml:space="preserve">Članak </w:t>
      </w:r>
      <w:r w:rsidR="001C5EBC" w:rsidRPr="001151FE">
        <w:rPr>
          <w:rFonts w:ascii="Sylfaen" w:hAnsi="Sylfaen" w:cs="Times New Roman"/>
          <w:sz w:val="24"/>
          <w:szCs w:val="24"/>
        </w:rPr>
        <w:t>9</w:t>
      </w:r>
      <w:r w:rsidRPr="001151FE">
        <w:rPr>
          <w:rFonts w:ascii="Sylfaen" w:hAnsi="Sylfaen" w:cs="Times New Roman"/>
          <w:sz w:val="24"/>
          <w:szCs w:val="24"/>
        </w:rPr>
        <w:t>.</w:t>
      </w:r>
    </w:p>
    <w:p w14:paraId="7EA95644" w14:textId="77777777"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 xml:space="preserve">Odabrani gospodarski subjekt obvezan je prilikom sklapanja ugovora o javnoj nabavi robe dostaviti naručitelju jamstvo za uredno ispunjenje ugovora. </w:t>
      </w:r>
    </w:p>
    <w:p w14:paraId="415F7A72" w14:textId="77777777"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lastRenderedPageBreak/>
        <w:t xml:space="preserve">Sredstvo jamstva za uredno ispunjenje ugovora je bjanko zadužnica popunjena sukladno Pravilniku o obliku i sadržaju bjanko zadužnice („Narodne novine“ br. 115/12., 82/17.) u visini 10% od ukupne vrijednosti ugovora bez PDV-a. </w:t>
      </w:r>
    </w:p>
    <w:p w14:paraId="06E9381E" w14:textId="77777777" w:rsidR="002A27DC" w:rsidRPr="00813CF3" w:rsidRDefault="002A27DC" w:rsidP="002A27DC">
      <w:pPr>
        <w:shd w:val="clear" w:color="auto" w:fill="FFFFFF"/>
        <w:spacing w:after="0" w:line="240" w:lineRule="auto"/>
        <w:ind w:firstLine="708"/>
        <w:jc w:val="both"/>
        <w:rPr>
          <w:rFonts w:ascii="Sylfaen" w:eastAsia="Times New Roman" w:hAnsi="Sylfaen" w:cs="Times New Roman"/>
          <w:sz w:val="24"/>
          <w:szCs w:val="24"/>
          <w:lang w:eastAsia="hr-HR"/>
        </w:rPr>
      </w:pPr>
    </w:p>
    <w:p w14:paraId="3C1A7C10" w14:textId="77777777" w:rsidR="002A27DC" w:rsidRPr="00813CF3" w:rsidRDefault="002A27DC" w:rsidP="00923216">
      <w:pPr>
        <w:shd w:val="clear" w:color="auto" w:fill="FFFFFF"/>
        <w:spacing w:after="0" w:line="240" w:lineRule="auto"/>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 xml:space="preserve">Odabrani ponuditelj obvezan je zadužnicu dostaviti u izvorniku, u roku od 10 dana od dana potpisa ugovora o javnoj nabavi robe, na adresu naručitelja: NEUROPSIHIJATRIJSKA BOLNICA DR. IVAN BARBOT POPOVAČA, </w:t>
      </w:r>
      <w:proofErr w:type="spellStart"/>
      <w:r w:rsidRPr="00813CF3">
        <w:rPr>
          <w:rFonts w:ascii="Sylfaen" w:eastAsia="Times New Roman" w:hAnsi="Sylfaen" w:cs="Times New Roman"/>
          <w:sz w:val="24"/>
          <w:szCs w:val="24"/>
          <w:lang w:eastAsia="hr-HR"/>
        </w:rPr>
        <w:t>Jelengradska</w:t>
      </w:r>
      <w:proofErr w:type="spellEnd"/>
      <w:r w:rsidRPr="00813CF3">
        <w:rPr>
          <w:rFonts w:ascii="Sylfaen" w:eastAsia="Times New Roman" w:hAnsi="Sylfaen" w:cs="Times New Roman"/>
          <w:sz w:val="24"/>
          <w:szCs w:val="24"/>
          <w:lang w:eastAsia="hr-HR"/>
        </w:rPr>
        <w:t xml:space="preserve"> 1, 44317 Popovača. </w:t>
      </w:r>
    </w:p>
    <w:p w14:paraId="5F164F3F" w14:textId="77777777" w:rsidR="002A27DC" w:rsidRPr="00813CF3" w:rsidRDefault="002A27DC" w:rsidP="002A27DC">
      <w:pPr>
        <w:shd w:val="clear" w:color="auto" w:fill="FFFFFF"/>
        <w:spacing w:after="0" w:line="240" w:lineRule="auto"/>
        <w:ind w:firstLine="708"/>
        <w:jc w:val="both"/>
        <w:rPr>
          <w:rFonts w:ascii="Sylfaen" w:eastAsia="Times New Roman" w:hAnsi="Sylfaen" w:cs="Times New Roman"/>
          <w:sz w:val="24"/>
          <w:szCs w:val="24"/>
          <w:lang w:eastAsia="hr-HR"/>
        </w:rPr>
      </w:pPr>
    </w:p>
    <w:p w14:paraId="75EB1121" w14:textId="77777777"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Jamstvo za uredno ispunjenje ugovora o javnoj nabavi robe služi kao osiguranje naručitelju da će ponuditelj isporučiti robu u ugovorenom roku, po pravilima struke, na način opisan u troškovniku, te kao osiguranje naručitelju za slučaj povrede ugovorenih obveza.</w:t>
      </w:r>
    </w:p>
    <w:p w14:paraId="55FD18BF" w14:textId="77777777" w:rsidR="002A27DC" w:rsidRPr="00813CF3" w:rsidRDefault="002A27DC" w:rsidP="002A27DC">
      <w:pPr>
        <w:shd w:val="clear" w:color="auto" w:fill="FFFFFF"/>
        <w:spacing w:after="0" w:line="240" w:lineRule="auto"/>
        <w:ind w:firstLine="708"/>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 xml:space="preserve"> </w:t>
      </w:r>
    </w:p>
    <w:p w14:paraId="69AB37AB" w14:textId="5C10DAA3"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 xml:space="preserve">Umjesto dostavljanja jamstva za uredno ispunjenje ugovora, gospodarski subjekt ima mogućnost uplatiti novčani polog u traženom iznosu visine jamstva na račun HR8324840081104545324. U Poziv na broj: navesti OIB/nacionalni identifikacijski broj uplatitelja. Pod svrhom plaćanja potrebno je navesti da se radi o jamstvu za uredno ispunjenje ugovora i navesti evidencijski broj nabave JN </w:t>
      </w:r>
      <w:r w:rsidR="001151FE" w:rsidRPr="00813CF3">
        <w:rPr>
          <w:rFonts w:ascii="Sylfaen" w:eastAsia="Times New Roman" w:hAnsi="Sylfaen" w:cs="Times New Roman"/>
          <w:sz w:val="24"/>
          <w:szCs w:val="24"/>
          <w:lang w:eastAsia="hr-HR"/>
        </w:rPr>
        <w:t>1</w:t>
      </w:r>
      <w:r w:rsidRPr="00813CF3">
        <w:rPr>
          <w:rFonts w:ascii="Sylfaen" w:eastAsia="Times New Roman" w:hAnsi="Sylfaen" w:cs="Times New Roman"/>
          <w:sz w:val="24"/>
          <w:szCs w:val="24"/>
          <w:lang w:eastAsia="hr-HR"/>
        </w:rPr>
        <w:t>/202</w:t>
      </w:r>
      <w:r w:rsidR="001151FE" w:rsidRPr="00813CF3">
        <w:rPr>
          <w:rFonts w:ascii="Sylfaen" w:eastAsia="Times New Roman" w:hAnsi="Sylfaen" w:cs="Times New Roman"/>
          <w:sz w:val="24"/>
          <w:szCs w:val="24"/>
          <w:lang w:eastAsia="hr-HR"/>
        </w:rPr>
        <w:t>2</w:t>
      </w:r>
      <w:r w:rsidRPr="00813CF3">
        <w:rPr>
          <w:rFonts w:ascii="Sylfaen" w:eastAsia="Times New Roman" w:hAnsi="Sylfaen" w:cs="Times New Roman"/>
          <w:sz w:val="24"/>
          <w:szCs w:val="24"/>
          <w:lang w:eastAsia="hr-HR"/>
        </w:rPr>
        <w:t xml:space="preserve">. </w:t>
      </w:r>
    </w:p>
    <w:p w14:paraId="6883849E" w14:textId="77777777" w:rsidR="002A27DC" w:rsidRPr="00813CF3" w:rsidRDefault="002A27DC" w:rsidP="002A27DC">
      <w:pPr>
        <w:shd w:val="clear" w:color="auto" w:fill="FFFFFF"/>
        <w:spacing w:after="0" w:line="240" w:lineRule="auto"/>
        <w:ind w:firstLine="708"/>
        <w:jc w:val="both"/>
        <w:rPr>
          <w:rFonts w:ascii="Sylfaen" w:eastAsia="Times New Roman" w:hAnsi="Sylfaen" w:cs="Times New Roman"/>
          <w:sz w:val="24"/>
          <w:szCs w:val="24"/>
          <w:lang w:eastAsia="hr-HR"/>
        </w:rPr>
      </w:pPr>
    </w:p>
    <w:p w14:paraId="18839803" w14:textId="77777777"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 xml:space="preserve">Ako jamstvo za uredno ispunjenje ugovora  ne bude naplaćeno, naručitelj će ga nakon izvršenja ugovora vratiti odabranom ponuditelju na njegov zahtjev. </w:t>
      </w:r>
    </w:p>
    <w:p w14:paraId="0B6B732D" w14:textId="77777777" w:rsidR="002A27DC" w:rsidRPr="00813CF3" w:rsidRDefault="002A27DC" w:rsidP="002A27DC">
      <w:pPr>
        <w:shd w:val="clear" w:color="auto" w:fill="FFFFFF"/>
        <w:spacing w:after="0" w:line="240" w:lineRule="auto"/>
        <w:ind w:firstLine="708"/>
        <w:jc w:val="both"/>
        <w:rPr>
          <w:rFonts w:ascii="Sylfaen" w:eastAsia="Times New Roman" w:hAnsi="Sylfaen" w:cs="Times New Roman"/>
          <w:sz w:val="24"/>
          <w:szCs w:val="24"/>
          <w:lang w:eastAsia="hr-HR"/>
        </w:rPr>
      </w:pPr>
    </w:p>
    <w:p w14:paraId="342E2EC9" w14:textId="77777777"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Ukoliko je ugovorena vrijednost  nabave po potpisanom ugovoru manja od 10.000,00 kuna, naručitelj neće tražiti dostavljanje jamstva za ispunjenje ugovora.</w:t>
      </w:r>
    </w:p>
    <w:p w14:paraId="6AC599A7" w14:textId="77777777" w:rsidR="002A27DC" w:rsidRPr="00813CF3" w:rsidRDefault="002A27DC" w:rsidP="002A27DC">
      <w:pPr>
        <w:shd w:val="clear" w:color="auto" w:fill="FFFFFF"/>
        <w:spacing w:after="0" w:line="240" w:lineRule="auto"/>
        <w:jc w:val="both"/>
        <w:rPr>
          <w:rFonts w:ascii="Sylfaen" w:eastAsia="Times New Roman" w:hAnsi="Sylfaen" w:cs="Times New Roman"/>
          <w:sz w:val="24"/>
          <w:szCs w:val="24"/>
          <w:lang w:eastAsia="hr-HR"/>
        </w:rPr>
      </w:pPr>
      <w:r w:rsidRPr="00813CF3">
        <w:rPr>
          <w:rFonts w:ascii="Sylfaen" w:eastAsia="Times New Roman" w:hAnsi="Sylfaen" w:cs="Times New Roman"/>
          <w:sz w:val="24"/>
          <w:szCs w:val="24"/>
          <w:lang w:eastAsia="hr-HR"/>
        </w:rPr>
        <w:t>Ponuditelj može dostaviti jednu (1) bjanko zadužnicu  za više grupa ili zbirnu uplatu u vidu novčanog pologa kao jamstvo za uredno ispunjenje ugovora.</w:t>
      </w:r>
    </w:p>
    <w:p w14:paraId="29A3270D" w14:textId="269FBC63" w:rsidR="00AF30A9" w:rsidRPr="00813CF3" w:rsidRDefault="00AF30A9" w:rsidP="00D11094">
      <w:pPr>
        <w:autoSpaceDE w:val="0"/>
        <w:autoSpaceDN w:val="0"/>
        <w:adjustRightInd w:val="0"/>
        <w:spacing w:after="0" w:line="240" w:lineRule="auto"/>
        <w:jc w:val="both"/>
        <w:rPr>
          <w:rFonts w:ascii="Sylfaen" w:hAnsi="Sylfaen" w:cs="Calibri"/>
          <w:sz w:val="24"/>
          <w:szCs w:val="24"/>
        </w:rPr>
      </w:pPr>
    </w:p>
    <w:p w14:paraId="32BD1B2C" w14:textId="77777777" w:rsidR="002A27DC" w:rsidRPr="00813CF3" w:rsidRDefault="002A27DC" w:rsidP="00D11094">
      <w:pPr>
        <w:autoSpaceDE w:val="0"/>
        <w:autoSpaceDN w:val="0"/>
        <w:adjustRightInd w:val="0"/>
        <w:spacing w:after="0" w:line="240" w:lineRule="auto"/>
        <w:jc w:val="both"/>
        <w:rPr>
          <w:rFonts w:ascii="Sylfaen" w:hAnsi="Sylfaen" w:cs="Calibri"/>
          <w:color w:val="000000"/>
          <w:sz w:val="24"/>
          <w:szCs w:val="24"/>
        </w:rPr>
      </w:pPr>
    </w:p>
    <w:p w14:paraId="362FB746" w14:textId="1F4BA367" w:rsidR="001C5EBC" w:rsidRPr="00813CF3" w:rsidRDefault="00AF30A9" w:rsidP="00D11094">
      <w:pPr>
        <w:autoSpaceDE w:val="0"/>
        <w:autoSpaceDN w:val="0"/>
        <w:adjustRightInd w:val="0"/>
        <w:spacing w:after="0" w:line="240" w:lineRule="auto"/>
        <w:jc w:val="both"/>
        <w:rPr>
          <w:rFonts w:ascii="Sylfaen" w:hAnsi="Sylfaen" w:cs="Calibri"/>
          <w:color w:val="000000"/>
          <w:sz w:val="24"/>
          <w:szCs w:val="24"/>
        </w:rPr>
      </w:pPr>
      <w:r w:rsidRPr="00813CF3">
        <w:rPr>
          <w:rFonts w:ascii="Sylfaen" w:hAnsi="Sylfaen" w:cs="Calibri"/>
          <w:color w:val="000000"/>
          <w:sz w:val="24"/>
          <w:szCs w:val="24"/>
        </w:rPr>
        <w:t xml:space="preserve">Isporučitelj </w:t>
      </w:r>
      <w:r w:rsidR="001C5EBC" w:rsidRPr="00813CF3">
        <w:rPr>
          <w:rFonts w:ascii="Sylfaen" w:hAnsi="Sylfaen" w:cs="Calibri"/>
          <w:color w:val="000000"/>
          <w:sz w:val="24"/>
          <w:szCs w:val="24"/>
        </w:rPr>
        <w:t xml:space="preserve"> je dužan isporučiti robu opisanu u članku 1. ovog Ugovora prema zahtjevima Naručitelja, pravilima struke, važećim standardima, normativima, zakonima i tehničkim propisima Republike Hrvatske i Europske unije. </w:t>
      </w:r>
    </w:p>
    <w:p w14:paraId="33C863A3" w14:textId="77777777" w:rsidR="00AF30A9" w:rsidRPr="00813CF3" w:rsidRDefault="00AF30A9" w:rsidP="00D11094">
      <w:pPr>
        <w:autoSpaceDE w:val="0"/>
        <w:autoSpaceDN w:val="0"/>
        <w:adjustRightInd w:val="0"/>
        <w:spacing w:after="0" w:line="240" w:lineRule="auto"/>
        <w:jc w:val="both"/>
        <w:rPr>
          <w:rFonts w:ascii="Sylfaen" w:hAnsi="Sylfaen" w:cs="Calibri"/>
          <w:color w:val="000000"/>
          <w:sz w:val="24"/>
          <w:szCs w:val="24"/>
        </w:rPr>
      </w:pPr>
    </w:p>
    <w:p w14:paraId="7510B1FC" w14:textId="55791F54" w:rsidR="001C5EBC" w:rsidRPr="00813CF3" w:rsidRDefault="001C5EBC" w:rsidP="00D11094">
      <w:pPr>
        <w:autoSpaceDE w:val="0"/>
        <w:autoSpaceDN w:val="0"/>
        <w:adjustRightInd w:val="0"/>
        <w:spacing w:after="0" w:line="240" w:lineRule="auto"/>
        <w:jc w:val="both"/>
        <w:rPr>
          <w:rFonts w:ascii="Sylfaen" w:hAnsi="Sylfaen" w:cs="Calibri"/>
          <w:color w:val="000000"/>
          <w:sz w:val="24"/>
          <w:szCs w:val="24"/>
        </w:rPr>
      </w:pPr>
      <w:r w:rsidRPr="00813CF3">
        <w:rPr>
          <w:rFonts w:ascii="Sylfaen" w:hAnsi="Sylfaen" w:cs="Calibri"/>
          <w:color w:val="000000"/>
          <w:sz w:val="24"/>
          <w:szCs w:val="24"/>
        </w:rPr>
        <w:t xml:space="preserve">Do uspješno izvršene primopredaje robe iz članka 1., odgovornost i rizik glede slučajne propasti, oštećenja ili gubitka robe snosi </w:t>
      </w:r>
      <w:r w:rsidR="00AF30A9" w:rsidRPr="00813CF3">
        <w:rPr>
          <w:rFonts w:ascii="Sylfaen" w:hAnsi="Sylfaen" w:cs="Calibri"/>
          <w:color w:val="000000"/>
          <w:sz w:val="24"/>
          <w:szCs w:val="24"/>
        </w:rPr>
        <w:t>Isporučitelj</w:t>
      </w:r>
      <w:r w:rsidRPr="00813CF3">
        <w:rPr>
          <w:rFonts w:ascii="Sylfaen" w:hAnsi="Sylfaen" w:cs="Calibri"/>
          <w:color w:val="000000"/>
          <w:sz w:val="24"/>
          <w:szCs w:val="24"/>
        </w:rPr>
        <w:t xml:space="preserve">. </w:t>
      </w:r>
    </w:p>
    <w:p w14:paraId="18C7B40B" w14:textId="77777777" w:rsidR="00D11094" w:rsidRPr="00813CF3" w:rsidRDefault="00D11094" w:rsidP="00D11094">
      <w:pPr>
        <w:autoSpaceDE w:val="0"/>
        <w:autoSpaceDN w:val="0"/>
        <w:adjustRightInd w:val="0"/>
        <w:spacing w:after="0" w:line="240" w:lineRule="auto"/>
        <w:jc w:val="both"/>
        <w:rPr>
          <w:rFonts w:ascii="Sylfaen" w:hAnsi="Sylfaen" w:cs="Calibri"/>
          <w:color w:val="000000"/>
          <w:sz w:val="24"/>
          <w:szCs w:val="24"/>
        </w:rPr>
      </w:pPr>
    </w:p>
    <w:p w14:paraId="2174F293" w14:textId="586E8E30" w:rsidR="001C5EBC" w:rsidRPr="00813CF3" w:rsidRDefault="00AF30A9" w:rsidP="00D11094">
      <w:pPr>
        <w:spacing w:line="240" w:lineRule="auto"/>
        <w:jc w:val="both"/>
        <w:rPr>
          <w:rFonts w:ascii="Sylfaen" w:hAnsi="Sylfaen" w:cs="Times New Roman"/>
          <w:sz w:val="24"/>
          <w:szCs w:val="24"/>
        </w:rPr>
      </w:pPr>
      <w:r w:rsidRPr="00813CF3">
        <w:rPr>
          <w:rFonts w:ascii="Sylfaen" w:hAnsi="Sylfaen" w:cs="Calibri"/>
          <w:color w:val="000000"/>
          <w:sz w:val="24"/>
          <w:szCs w:val="24"/>
        </w:rPr>
        <w:t xml:space="preserve">Isporučitelj </w:t>
      </w:r>
      <w:r w:rsidR="001C5EBC" w:rsidRPr="00813CF3">
        <w:rPr>
          <w:rFonts w:ascii="Sylfaen" w:hAnsi="Sylfaen" w:cs="Calibri"/>
          <w:color w:val="000000"/>
          <w:sz w:val="24"/>
          <w:szCs w:val="24"/>
        </w:rPr>
        <w:t xml:space="preserve"> je dužan dostaviti robu naručenu narudžbenicom Naručitelja na adresu </w:t>
      </w:r>
      <w:proofErr w:type="spellStart"/>
      <w:r w:rsidRPr="00813CF3">
        <w:rPr>
          <w:rFonts w:ascii="Sylfaen" w:hAnsi="Sylfaen" w:cs="Calibri"/>
          <w:color w:val="000000"/>
          <w:sz w:val="24"/>
          <w:szCs w:val="24"/>
        </w:rPr>
        <w:t>Jelengradska</w:t>
      </w:r>
      <w:proofErr w:type="spellEnd"/>
      <w:r w:rsidRPr="00813CF3">
        <w:rPr>
          <w:rFonts w:ascii="Sylfaen" w:hAnsi="Sylfaen" w:cs="Calibri"/>
          <w:color w:val="000000"/>
          <w:sz w:val="24"/>
          <w:szCs w:val="24"/>
        </w:rPr>
        <w:t xml:space="preserve"> 1, 44317 Popovača, skladište prehrane, osim grupe </w:t>
      </w:r>
      <w:r w:rsidR="00DE7BDD" w:rsidRPr="00813CF3">
        <w:rPr>
          <w:rFonts w:ascii="Sylfaen" w:hAnsi="Sylfaen" w:cs="Calibri"/>
          <w:color w:val="000000"/>
          <w:sz w:val="24"/>
          <w:szCs w:val="24"/>
        </w:rPr>
        <w:t>15.</w:t>
      </w:r>
      <w:r w:rsidRPr="00813CF3">
        <w:rPr>
          <w:rFonts w:ascii="Sylfaen" w:hAnsi="Sylfaen" w:cs="Calibri"/>
          <w:color w:val="000000"/>
          <w:sz w:val="24"/>
          <w:szCs w:val="24"/>
        </w:rPr>
        <w:t xml:space="preserve"> Kruh</w:t>
      </w:r>
      <w:r w:rsidR="00DE7BDD" w:rsidRPr="00813CF3">
        <w:rPr>
          <w:rFonts w:ascii="Sylfaen" w:hAnsi="Sylfaen" w:cs="Calibri"/>
          <w:color w:val="000000"/>
          <w:sz w:val="24"/>
          <w:szCs w:val="24"/>
        </w:rPr>
        <w:t xml:space="preserve"> </w:t>
      </w:r>
      <w:r w:rsidRPr="00813CF3">
        <w:rPr>
          <w:rFonts w:ascii="Sylfaen" w:hAnsi="Sylfaen" w:cs="Calibri"/>
          <w:color w:val="000000"/>
          <w:sz w:val="24"/>
          <w:szCs w:val="24"/>
        </w:rPr>
        <w:t xml:space="preserve">koja se dostavlja na </w:t>
      </w:r>
      <w:r w:rsidRPr="00813CF3">
        <w:rPr>
          <w:rFonts w:ascii="Sylfaen" w:hAnsi="Sylfaen" w:cs="Calibri"/>
          <w:sz w:val="24"/>
          <w:szCs w:val="24"/>
        </w:rPr>
        <w:t xml:space="preserve">16 </w:t>
      </w:r>
      <w:r w:rsidRPr="00813CF3">
        <w:rPr>
          <w:rFonts w:ascii="Sylfaen" w:hAnsi="Sylfaen" w:cs="Calibri"/>
          <w:color w:val="000000"/>
          <w:sz w:val="24"/>
          <w:szCs w:val="24"/>
        </w:rPr>
        <w:t xml:space="preserve">odjela na istoj adresi.  </w:t>
      </w:r>
    </w:p>
    <w:p w14:paraId="0F205E98" w14:textId="77777777" w:rsidR="00DA0005" w:rsidRDefault="00DA0005" w:rsidP="00D11094">
      <w:pPr>
        <w:autoSpaceDE w:val="0"/>
        <w:autoSpaceDN w:val="0"/>
        <w:adjustRightInd w:val="0"/>
        <w:spacing w:after="0" w:line="240" w:lineRule="auto"/>
        <w:jc w:val="both"/>
        <w:rPr>
          <w:rFonts w:ascii="Sylfaen" w:hAnsi="Sylfaen" w:cs="Calibri"/>
          <w:b/>
          <w:bCs/>
          <w:color w:val="000000"/>
          <w:sz w:val="24"/>
          <w:szCs w:val="24"/>
        </w:rPr>
      </w:pPr>
    </w:p>
    <w:p w14:paraId="22612510" w14:textId="77777777" w:rsidR="00DA0005" w:rsidRDefault="00DA0005" w:rsidP="00D11094">
      <w:pPr>
        <w:autoSpaceDE w:val="0"/>
        <w:autoSpaceDN w:val="0"/>
        <w:adjustRightInd w:val="0"/>
        <w:spacing w:after="0" w:line="240" w:lineRule="auto"/>
        <w:jc w:val="both"/>
        <w:rPr>
          <w:rFonts w:ascii="Sylfaen" w:hAnsi="Sylfaen" w:cs="Calibri"/>
          <w:b/>
          <w:bCs/>
          <w:color w:val="000000"/>
          <w:sz w:val="24"/>
          <w:szCs w:val="24"/>
        </w:rPr>
      </w:pPr>
    </w:p>
    <w:p w14:paraId="022E2489" w14:textId="77777777" w:rsidR="00DA0005" w:rsidRDefault="00DA0005" w:rsidP="00D11094">
      <w:pPr>
        <w:autoSpaceDE w:val="0"/>
        <w:autoSpaceDN w:val="0"/>
        <w:adjustRightInd w:val="0"/>
        <w:spacing w:after="0" w:line="240" w:lineRule="auto"/>
        <w:jc w:val="both"/>
        <w:rPr>
          <w:rFonts w:ascii="Sylfaen" w:hAnsi="Sylfaen" w:cs="Calibri"/>
          <w:b/>
          <w:bCs/>
          <w:color w:val="000000"/>
          <w:sz w:val="24"/>
          <w:szCs w:val="24"/>
        </w:rPr>
      </w:pPr>
    </w:p>
    <w:p w14:paraId="0A0EDAAA" w14:textId="77777777" w:rsidR="00DA0005" w:rsidRDefault="00DA0005" w:rsidP="00D11094">
      <w:pPr>
        <w:autoSpaceDE w:val="0"/>
        <w:autoSpaceDN w:val="0"/>
        <w:adjustRightInd w:val="0"/>
        <w:spacing w:after="0" w:line="240" w:lineRule="auto"/>
        <w:jc w:val="both"/>
        <w:rPr>
          <w:rFonts w:ascii="Sylfaen" w:hAnsi="Sylfaen" w:cs="Calibri"/>
          <w:b/>
          <w:bCs/>
          <w:color w:val="000000"/>
          <w:sz w:val="24"/>
          <w:szCs w:val="24"/>
        </w:rPr>
      </w:pPr>
    </w:p>
    <w:p w14:paraId="26A4A24E" w14:textId="77777777" w:rsidR="00DA0005" w:rsidRDefault="00DA0005" w:rsidP="00D11094">
      <w:pPr>
        <w:autoSpaceDE w:val="0"/>
        <w:autoSpaceDN w:val="0"/>
        <w:adjustRightInd w:val="0"/>
        <w:spacing w:after="0" w:line="240" w:lineRule="auto"/>
        <w:jc w:val="both"/>
        <w:rPr>
          <w:rFonts w:ascii="Sylfaen" w:hAnsi="Sylfaen" w:cs="Calibri"/>
          <w:b/>
          <w:bCs/>
          <w:color w:val="000000"/>
          <w:sz w:val="24"/>
          <w:szCs w:val="24"/>
        </w:rPr>
      </w:pPr>
    </w:p>
    <w:p w14:paraId="55D300FD" w14:textId="77777777" w:rsidR="00DA0005" w:rsidRDefault="00DA0005" w:rsidP="00D11094">
      <w:pPr>
        <w:autoSpaceDE w:val="0"/>
        <w:autoSpaceDN w:val="0"/>
        <w:adjustRightInd w:val="0"/>
        <w:spacing w:after="0" w:line="240" w:lineRule="auto"/>
        <w:jc w:val="both"/>
        <w:rPr>
          <w:rFonts w:ascii="Sylfaen" w:hAnsi="Sylfaen" w:cs="Calibri"/>
          <w:b/>
          <w:bCs/>
          <w:color w:val="000000"/>
          <w:sz w:val="24"/>
          <w:szCs w:val="24"/>
        </w:rPr>
      </w:pPr>
    </w:p>
    <w:p w14:paraId="4CD5DF76" w14:textId="14F35365" w:rsidR="00AF30A9" w:rsidRPr="00AE5C54" w:rsidRDefault="00AF30A9"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Prava i obveze Naručitelja </w:t>
      </w:r>
    </w:p>
    <w:p w14:paraId="43EA91ED" w14:textId="78D2BFDD" w:rsidR="00AF30A9" w:rsidRPr="00AE5C54" w:rsidRDefault="00AF30A9" w:rsidP="00AF30A9">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10.</w:t>
      </w:r>
    </w:p>
    <w:p w14:paraId="18ED05B2" w14:textId="34680E7F"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Naručitelj može obavijestiti Isporučitelja pisanim putem o neizvršenju obveza i time raskinuti ugovor u cijelosti ili djelomično i prije isteka roka iz članka </w:t>
      </w:r>
      <w:r w:rsidRPr="00AE5C54">
        <w:rPr>
          <w:rFonts w:ascii="Sylfaen" w:hAnsi="Sylfaen" w:cs="Calibri"/>
          <w:sz w:val="24"/>
          <w:szCs w:val="24"/>
        </w:rPr>
        <w:t xml:space="preserve">13. stavka </w:t>
      </w:r>
      <w:r w:rsidR="00F64235" w:rsidRPr="00AE5C54">
        <w:rPr>
          <w:rFonts w:ascii="Sylfaen" w:hAnsi="Sylfaen" w:cs="Calibri"/>
          <w:sz w:val="24"/>
          <w:szCs w:val="24"/>
        </w:rPr>
        <w:t>2</w:t>
      </w:r>
      <w:r w:rsidRPr="00AE5C54">
        <w:rPr>
          <w:rFonts w:ascii="Sylfaen" w:hAnsi="Sylfaen" w:cs="Calibri"/>
          <w:color w:val="000000"/>
          <w:sz w:val="24"/>
          <w:szCs w:val="24"/>
        </w:rPr>
        <w:t xml:space="preserve">. ovog Ugovora u slijedećim slučajevima: </w:t>
      </w:r>
    </w:p>
    <w:p w14:paraId="580033E9" w14:textId="51356F4B"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Isporučitelj ne isporuči dio robe ili svu robu u roku(ovima) specificiranom(im) u ovom Ugovoru/narudžbenici Naručitelja i/ili </w:t>
      </w:r>
    </w:p>
    <w:p w14:paraId="1AD45EF8" w14:textId="1002DDE7"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Isporučitelj u utvrđenom roku ne otkloni nedostatke na isporučenoj robi i/ili </w:t>
      </w:r>
    </w:p>
    <w:p w14:paraId="604C0418" w14:textId="05AEB696"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Isporučitelj u obračunu koristi cijene više od cijena navedenih u ponudi i ovom Ugovoru, odnosno ne pristane na umanjenje računa i/ili </w:t>
      </w:r>
    </w:p>
    <w:p w14:paraId="5F45E8CE" w14:textId="39362E09"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na strani Naručitelja nastupe okolnosti zbog kojih nema potrebe za daljnjom kupnjom robe opisane u članku 1. ovog Ugovora i/ili </w:t>
      </w:r>
    </w:p>
    <w:p w14:paraId="180109BE" w14:textId="3404FF39"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Naručitelj mora na temelju odluke nadležnih državnih tijela raskinuti ovaj Ugovor i/ili </w:t>
      </w:r>
    </w:p>
    <w:p w14:paraId="7ADF8EDE" w14:textId="219DFC8E"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u ostalim slučajevima nepoštivanja odredaba ovog Ugovora. </w:t>
      </w:r>
    </w:p>
    <w:p w14:paraId="2B93DFBD" w14:textId="77777777"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p>
    <w:p w14:paraId="6D78DA79" w14:textId="0D4F3709"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Naručitelj je dužan u slučaju nastupanja okolnosti iz stavka 1. ovog članka pisano izvijestiti </w:t>
      </w:r>
      <w:r w:rsidR="00F77EFE" w:rsidRPr="00AE5C54">
        <w:rPr>
          <w:rFonts w:ascii="Sylfaen" w:hAnsi="Sylfaen" w:cs="Calibri"/>
          <w:color w:val="000000"/>
          <w:sz w:val="24"/>
          <w:szCs w:val="24"/>
        </w:rPr>
        <w:t>Isporučitelja</w:t>
      </w:r>
      <w:r w:rsidRPr="00AE5C54">
        <w:rPr>
          <w:rFonts w:ascii="Sylfaen" w:hAnsi="Sylfaen" w:cs="Calibri"/>
          <w:color w:val="000000"/>
          <w:sz w:val="24"/>
          <w:szCs w:val="24"/>
        </w:rPr>
        <w:t xml:space="preserve"> o razlogu zbog kojeg raskida Ugovor. Rok za raskid Ugovora je 30 (trideset) dana, koji počinje teći od dana dostave pisane obavijesti o raskidu </w:t>
      </w:r>
      <w:r w:rsidR="00F77EFE" w:rsidRPr="00AE5C54">
        <w:rPr>
          <w:rFonts w:ascii="Sylfaen" w:hAnsi="Sylfaen" w:cs="Calibri"/>
          <w:color w:val="000000"/>
          <w:sz w:val="24"/>
          <w:szCs w:val="24"/>
        </w:rPr>
        <w:t>Isporučitelju</w:t>
      </w:r>
      <w:r w:rsidRPr="00AE5C54">
        <w:rPr>
          <w:rFonts w:ascii="Sylfaen" w:hAnsi="Sylfaen" w:cs="Calibri"/>
          <w:color w:val="000000"/>
          <w:sz w:val="24"/>
          <w:szCs w:val="24"/>
        </w:rPr>
        <w:t xml:space="preserve">. Urednom dostavom smatra se dan predaje preporučene pošte s povratnicom pošti ili na drugi dokaziv način. </w:t>
      </w:r>
    </w:p>
    <w:p w14:paraId="12BE1955" w14:textId="1AD9C5B3" w:rsidR="00F64599" w:rsidRPr="00DA0005" w:rsidRDefault="00F77EFE" w:rsidP="00B35C59">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Isporuči</w:t>
      </w:r>
      <w:r w:rsidR="00AF30A9" w:rsidRPr="00AE5C54">
        <w:rPr>
          <w:rFonts w:ascii="Sylfaen" w:hAnsi="Sylfaen" w:cs="Calibri"/>
          <w:color w:val="000000"/>
          <w:sz w:val="24"/>
          <w:szCs w:val="24"/>
        </w:rPr>
        <w:t xml:space="preserve">telj se odriče potraživati naknadu štete zbog prijevremenog raskida ovog Ugovora od strane Naručitelja. </w:t>
      </w:r>
    </w:p>
    <w:p w14:paraId="5ACA6C88" w14:textId="77777777" w:rsidR="008F33C0" w:rsidRDefault="008F33C0" w:rsidP="00B35C59">
      <w:pPr>
        <w:autoSpaceDE w:val="0"/>
        <w:autoSpaceDN w:val="0"/>
        <w:adjustRightInd w:val="0"/>
        <w:spacing w:after="0" w:line="240" w:lineRule="auto"/>
        <w:jc w:val="both"/>
        <w:rPr>
          <w:rFonts w:ascii="Sylfaen" w:hAnsi="Sylfaen" w:cs="Calibri"/>
          <w:b/>
          <w:bCs/>
          <w:color w:val="000000"/>
          <w:sz w:val="24"/>
          <w:szCs w:val="24"/>
        </w:rPr>
      </w:pPr>
    </w:p>
    <w:p w14:paraId="0A85BDBD" w14:textId="0702D550" w:rsidR="00F77EFE" w:rsidRPr="00AE5C54" w:rsidRDefault="00F77EFE" w:rsidP="00B35C59">
      <w:pPr>
        <w:autoSpaceDE w:val="0"/>
        <w:autoSpaceDN w:val="0"/>
        <w:adjustRightInd w:val="0"/>
        <w:spacing w:after="0" w:line="240" w:lineRule="auto"/>
        <w:jc w:val="both"/>
        <w:rPr>
          <w:rFonts w:ascii="Sylfaen" w:hAnsi="Sylfaen" w:cs="Calibri"/>
          <w:color w:val="000000"/>
          <w:sz w:val="24"/>
          <w:szCs w:val="24"/>
        </w:rPr>
      </w:pPr>
      <w:proofErr w:type="spellStart"/>
      <w:r w:rsidRPr="00AE5C54">
        <w:rPr>
          <w:rFonts w:ascii="Sylfaen" w:hAnsi="Sylfaen" w:cs="Calibri"/>
          <w:b/>
          <w:bCs/>
          <w:color w:val="000000"/>
          <w:sz w:val="24"/>
          <w:szCs w:val="24"/>
        </w:rPr>
        <w:t>Podugovaratelj</w:t>
      </w:r>
      <w:proofErr w:type="spellEnd"/>
      <w:r w:rsidRPr="00AE5C54">
        <w:rPr>
          <w:rFonts w:ascii="Sylfaen" w:hAnsi="Sylfaen" w:cs="Calibri"/>
          <w:b/>
          <w:bCs/>
          <w:color w:val="000000"/>
          <w:sz w:val="24"/>
          <w:szCs w:val="24"/>
        </w:rPr>
        <w:t xml:space="preserve"> </w:t>
      </w:r>
    </w:p>
    <w:p w14:paraId="0A339167" w14:textId="47CCC04B" w:rsidR="00F77EFE" w:rsidRPr="00AE5C54" w:rsidRDefault="00F77EFE" w:rsidP="00F77EFE">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11.</w:t>
      </w:r>
    </w:p>
    <w:p w14:paraId="775DCEB1" w14:textId="77777777"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i/>
          <w:iCs/>
          <w:color w:val="000000"/>
          <w:sz w:val="24"/>
          <w:szCs w:val="24"/>
        </w:rPr>
        <w:t xml:space="preserve">Napomena ponuditeljima: Zakon o javnoj nabavi propisuje koje podatke mora sadržavati ugovor o javnoj nabavi ukoliko se njegov dio daje u podugovor. Kako se radi o prijedlogu Ugovora, ovaj će odjeljak, u smislu podataka o </w:t>
      </w:r>
      <w:proofErr w:type="spellStart"/>
      <w:r w:rsidRPr="00AE5C54">
        <w:rPr>
          <w:rFonts w:ascii="Sylfaen" w:hAnsi="Sylfaen" w:cs="Calibri"/>
          <w:i/>
          <w:iCs/>
          <w:color w:val="000000"/>
          <w:sz w:val="24"/>
          <w:szCs w:val="24"/>
        </w:rPr>
        <w:t>Podugovaratelju</w:t>
      </w:r>
      <w:proofErr w:type="spellEnd"/>
      <w:r w:rsidRPr="00AE5C54">
        <w:rPr>
          <w:rFonts w:ascii="Sylfaen" w:hAnsi="Sylfaen" w:cs="Calibri"/>
          <w:i/>
          <w:iCs/>
          <w:color w:val="000000"/>
          <w:sz w:val="24"/>
          <w:szCs w:val="24"/>
        </w:rPr>
        <w:t xml:space="preserve">, biti izrađen prije sklapanja ugovora. </w:t>
      </w:r>
    </w:p>
    <w:p w14:paraId="64CF57EE" w14:textId="79E3236C"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Sukladno ponudi, Isporučitelj  ne(će) dio ugovora o javnoj nabavi dati u podugovor </w:t>
      </w:r>
      <w:proofErr w:type="spellStart"/>
      <w:r w:rsidRPr="00AE5C54">
        <w:rPr>
          <w:rFonts w:ascii="Sylfaen" w:hAnsi="Sylfaen" w:cs="Calibri"/>
          <w:color w:val="000000"/>
          <w:sz w:val="24"/>
          <w:szCs w:val="24"/>
        </w:rPr>
        <w:t>Podugovaratelju</w:t>
      </w:r>
      <w:proofErr w:type="spellEnd"/>
      <w:r w:rsidRPr="00AE5C54">
        <w:rPr>
          <w:rFonts w:ascii="Sylfaen" w:hAnsi="Sylfaen" w:cs="Calibri"/>
          <w:color w:val="000000"/>
          <w:sz w:val="24"/>
          <w:szCs w:val="24"/>
        </w:rPr>
        <w:t xml:space="preserve">. </w:t>
      </w:r>
    </w:p>
    <w:p w14:paraId="14F9E5C6" w14:textId="77777777" w:rsidR="00F77EFE" w:rsidRPr="00AE5C54" w:rsidRDefault="00F77EFE" w:rsidP="00F77EFE">
      <w:pPr>
        <w:autoSpaceDE w:val="0"/>
        <w:autoSpaceDN w:val="0"/>
        <w:adjustRightInd w:val="0"/>
        <w:spacing w:after="0" w:line="240" w:lineRule="auto"/>
        <w:rPr>
          <w:rFonts w:ascii="Sylfaen" w:hAnsi="Sylfaen" w:cs="Calibri"/>
          <w:color w:val="000000"/>
          <w:sz w:val="24"/>
          <w:szCs w:val="24"/>
        </w:rPr>
      </w:pPr>
    </w:p>
    <w:p w14:paraId="016D3A94" w14:textId="2E96C3A2" w:rsidR="00F77EFE" w:rsidRPr="00AE5C54" w:rsidRDefault="00F77EFE"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Ugovorna kazna i naknada štete </w:t>
      </w:r>
    </w:p>
    <w:p w14:paraId="566CEF92" w14:textId="68DBE269" w:rsidR="00F77EFE" w:rsidRPr="00AE5C54" w:rsidRDefault="00F77EFE" w:rsidP="00F77EFE">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12.</w:t>
      </w:r>
    </w:p>
    <w:p w14:paraId="2C2F8989" w14:textId="6F154648"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Ukoliko Isporučitelj zakasni sa isporukom vlastitom krivnjom ili ne isporuči robu ugovorene kvalitete, Naručitelj će na ime ugovorne kazne (penala) zadržati 2 ‰ (dva promila) za svaki dan zakašnjenja, ali najviše do 5 % (pet posto) ukupno ugovorene vrijednosti. </w:t>
      </w:r>
    </w:p>
    <w:p w14:paraId="36BC1560" w14:textId="7DCE6986"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Naručitelj je ovlašten zadržati penale od bilo kojeg računa Isporučitelja. </w:t>
      </w:r>
    </w:p>
    <w:p w14:paraId="1BE40DBB" w14:textId="35B55D5F" w:rsidR="00F77EFE" w:rsidRPr="00AE5C54" w:rsidRDefault="00F77EFE" w:rsidP="00D11094">
      <w:pPr>
        <w:jc w:val="both"/>
        <w:rPr>
          <w:rFonts w:ascii="Sylfaen" w:hAnsi="Sylfaen" w:cs="Times New Roman"/>
          <w:sz w:val="24"/>
          <w:szCs w:val="24"/>
        </w:rPr>
      </w:pPr>
      <w:r w:rsidRPr="00AE5C54">
        <w:rPr>
          <w:rFonts w:ascii="Sylfaen" w:hAnsi="Sylfaen" w:cs="Calibri"/>
          <w:color w:val="000000"/>
          <w:sz w:val="24"/>
          <w:szCs w:val="24"/>
        </w:rPr>
        <w:t>Ugovaratelj je dužan nadoknaditi Naručitelju svaku štetu prouzročenu zbog kašnjenja isporuke robe opisane u članku 1. ovog Ugovora.</w:t>
      </w:r>
    </w:p>
    <w:p w14:paraId="016B3BEE" w14:textId="77777777" w:rsidR="00F77EFE" w:rsidRPr="00AE5C54" w:rsidRDefault="00F77EFE"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lastRenderedPageBreak/>
        <w:t xml:space="preserve">Završne odredbe </w:t>
      </w:r>
    </w:p>
    <w:p w14:paraId="09E6C778" w14:textId="6696F9AD" w:rsidR="00F77EFE" w:rsidRPr="00AE5C54" w:rsidRDefault="00F77EFE" w:rsidP="00F77EFE">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13.</w:t>
      </w:r>
    </w:p>
    <w:p w14:paraId="7DF7DB1D" w14:textId="77777777" w:rsidR="002A00AE" w:rsidRPr="00AE5C54" w:rsidRDefault="002A00AE" w:rsidP="00D11094">
      <w:pPr>
        <w:pStyle w:val="Tijeloteksta"/>
        <w:jc w:val="both"/>
        <w:rPr>
          <w:rFonts w:ascii="Sylfaen" w:hAnsi="Sylfaen" w:cs="Times New Roman"/>
          <w:bCs/>
          <w:color w:val="auto"/>
          <w:sz w:val="24"/>
          <w:szCs w:val="24"/>
        </w:rPr>
      </w:pPr>
      <w:r w:rsidRPr="00AE5C54">
        <w:rPr>
          <w:rFonts w:ascii="Sylfaen" w:hAnsi="Sylfaen" w:cs="Times New Roman"/>
          <w:bCs/>
          <w:sz w:val="24"/>
          <w:szCs w:val="24"/>
        </w:rPr>
        <w:t xml:space="preserve">Za sve što nije regulirano ovim Ugovorom primjenjivat će se odredbe Zakona o obveznim odnosima </w:t>
      </w:r>
      <w:r w:rsidRPr="00AE5C54">
        <w:rPr>
          <w:rFonts w:ascii="Sylfaen" w:hAnsi="Sylfaen" w:cs="Times New Roman"/>
          <w:bCs/>
          <w:color w:val="auto"/>
          <w:sz w:val="24"/>
          <w:szCs w:val="24"/>
        </w:rPr>
        <w:t>i drugim pozitivnim propisima.</w:t>
      </w:r>
    </w:p>
    <w:p w14:paraId="289DDFDF" w14:textId="7E2329C1" w:rsidR="002A00AE" w:rsidRPr="00AE5C54" w:rsidRDefault="002A00AE" w:rsidP="00D11094">
      <w:pPr>
        <w:spacing w:line="240" w:lineRule="auto"/>
        <w:jc w:val="both"/>
        <w:rPr>
          <w:rFonts w:ascii="Sylfaen" w:hAnsi="Sylfaen" w:cs="Times New Roman"/>
          <w:bCs/>
          <w:color w:val="000000"/>
          <w:sz w:val="24"/>
          <w:szCs w:val="24"/>
        </w:rPr>
      </w:pPr>
      <w:r w:rsidRPr="00AE5C54">
        <w:rPr>
          <w:rFonts w:ascii="Sylfaen" w:hAnsi="Sylfaen" w:cs="Times New Roman"/>
          <w:bCs/>
          <w:sz w:val="24"/>
          <w:szCs w:val="24"/>
        </w:rPr>
        <w:t xml:space="preserve">Sva sporna pitanja nastala primjenom ovog Ugovora, ugovorne strane nastojat će riješiti sporazumno, a u suprotnom ugovaraju nadležnost suda prema sjedištu </w:t>
      </w:r>
      <w:r w:rsidR="00EE0B83">
        <w:rPr>
          <w:rFonts w:ascii="Sylfaen" w:hAnsi="Sylfaen" w:cs="Times New Roman"/>
          <w:bCs/>
          <w:sz w:val="24"/>
          <w:szCs w:val="24"/>
        </w:rPr>
        <w:t>N</w:t>
      </w:r>
      <w:r w:rsidRPr="00AE5C54">
        <w:rPr>
          <w:rFonts w:ascii="Sylfaen" w:hAnsi="Sylfaen" w:cs="Times New Roman"/>
          <w:bCs/>
          <w:sz w:val="24"/>
          <w:szCs w:val="24"/>
        </w:rPr>
        <w:t>aručitelja.</w:t>
      </w:r>
    </w:p>
    <w:p w14:paraId="600695B7" w14:textId="4F1B4949" w:rsidR="00F77EFE" w:rsidRPr="00AE5C54" w:rsidRDefault="00F77EFE" w:rsidP="00EE0B83">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Ovaj Ugovor sklapa se na vrijeme od 1 (jedne) godine od dana obostranog potpisa ugovornih strana. </w:t>
      </w:r>
    </w:p>
    <w:p w14:paraId="0B8A970A"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77AA7D0C" w14:textId="4F200831"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Iznimno od odredbe prethodnog stavka, ovaj Ugovor će se primjenjivati i nakon isteka godine dana pod uvjetom da Naručitelj o tome pisanim putem obavijesti </w:t>
      </w:r>
      <w:r w:rsidR="008434E4" w:rsidRPr="00AE5C54">
        <w:rPr>
          <w:rFonts w:ascii="Sylfaen" w:hAnsi="Sylfaen" w:cs="Calibri"/>
          <w:color w:val="000000"/>
          <w:sz w:val="24"/>
          <w:szCs w:val="24"/>
        </w:rPr>
        <w:t>Isporučitelja</w:t>
      </w:r>
      <w:r w:rsidRPr="00AE5C54">
        <w:rPr>
          <w:rFonts w:ascii="Sylfaen" w:hAnsi="Sylfaen" w:cs="Calibri"/>
          <w:color w:val="000000"/>
          <w:sz w:val="24"/>
          <w:szCs w:val="24"/>
        </w:rPr>
        <w:t xml:space="preserve">. </w:t>
      </w:r>
    </w:p>
    <w:p w14:paraId="1AE713A6"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628C20F4" w14:textId="330BCB95"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U slučaju produženja roka primjene ovog Ugovora i nakon isteka godine dana, svaka ugovorna strana može otkazati ovaj Ugovor s otkaznim rokom od 15 (petnaest) dana. </w:t>
      </w:r>
    </w:p>
    <w:p w14:paraId="668DEC11"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27789FA7" w14:textId="28A43AF0" w:rsidR="00F77EFE" w:rsidRPr="00AE5C54" w:rsidRDefault="008434E4"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Isporučitelj</w:t>
      </w:r>
      <w:r w:rsidR="00F77EFE" w:rsidRPr="00AE5C54">
        <w:rPr>
          <w:rFonts w:ascii="Sylfaen" w:hAnsi="Sylfaen" w:cs="Calibri"/>
          <w:color w:val="000000"/>
          <w:sz w:val="24"/>
          <w:szCs w:val="24"/>
        </w:rPr>
        <w:t xml:space="preserve"> se odriče potraživati naknadu štete zbog prijevremenog raskida ovog Ugovora od strane Naručitelja. </w:t>
      </w:r>
    </w:p>
    <w:p w14:paraId="1F51335E"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59919EC9" w14:textId="39FFA45C"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Odredbe ovog Ugovora izraz su volje ugovornih strana, te ga se iste odriču pobijati. </w:t>
      </w:r>
    </w:p>
    <w:p w14:paraId="092C5DBE"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42856C0C" w14:textId="5DE5BAE5"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Izmjene i dopune ovog Ugovora valjane su samo ukoliko su izrađene u pisanom obliku. </w:t>
      </w:r>
    </w:p>
    <w:p w14:paraId="138ED8D6" w14:textId="439F460E" w:rsidR="00F77EFE"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Sukladno Dokumentaciji o nabavi predviđena je mogućnost izmjene osnovnog ugovora na temelju sklopljenog ugovora o javnoj nabavi na način povećanja ukupne ugovorne cijene do maksimalno </w:t>
      </w:r>
      <w:r w:rsidR="00EC67C8" w:rsidRPr="00AE5C54">
        <w:rPr>
          <w:rFonts w:ascii="Sylfaen" w:hAnsi="Sylfaen" w:cs="Calibri"/>
          <w:color w:val="000000"/>
          <w:sz w:val="24"/>
          <w:szCs w:val="24"/>
        </w:rPr>
        <w:t>3</w:t>
      </w:r>
      <w:r w:rsidRPr="00AE5C54">
        <w:rPr>
          <w:rFonts w:ascii="Sylfaen" w:hAnsi="Sylfaen" w:cs="Calibri"/>
          <w:color w:val="000000"/>
          <w:sz w:val="24"/>
          <w:szCs w:val="24"/>
        </w:rPr>
        <w:t>0%, a sve sukladno člancima 3</w:t>
      </w:r>
      <w:r w:rsidR="00EC67C8" w:rsidRPr="00AE5C54">
        <w:rPr>
          <w:rFonts w:ascii="Sylfaen" w:hAnsi="Sylfaen" w:cs="Calibri"/>
          <w:color w:val="000000"/>
          <w:sz w:val="24"/>
          <w:szCs w:val="24"/>
        </w:rPr>
        <w:t>16</w:t>
      </w:r>
      <w:r w:rsidRPr="00AE5C54">
        <w:rPr>
          <w:rFonts w:ascii="Sylfaen" w:hAnsi="Sylfaen" w:cs="Calibri"/>
          <w:color w:val="000000"/>
          <w:sz w:val="24"/>
          <w:szCs w:val="24"/>
        </w:rPr>
        <w:t xml:space="preserve">. Zakona o javnoj nabavi. </w:t>
      </w:r>
    </w:p>
    <w:p w14:paraId="504F7142" w14:textId="77777777" w:rsidR="00FD3381" w:rsidRPr="00AE5C54" w:rsidRDefault="00FD3381" w:rsidP="00D11094">
      <w:pPr>
        <w:autoSpaceDE w:val="0"/>
        <w:autoSpaceDN w:val="0"/>
        <w:adjustRightInd w:val="0"/>
        <w:spacing w:after="0" w:line="240" w:lineRule="auto"/>
        <w:jc w:val="both"/>
        <w:rPr>
          <w:rFonts w:ascii="Sylfaen" w:hAnsi="Sylfaen" w:cs="Calibri"/>
          <w:color w:val="000000"/>
          <w:sz w:val="24"/>
          <w:szCs w:val="24"/>
        </w:rPr>
      </w:pPr>
    </w:p>
    <w:p w14:paraId="7CF89A65" w14:textId="19889FA3" w:rsidR="00F64235" w:rsidRPr="00AE5C54" w:rsidRDefault="00F64235" w:rsidP="00F64235">
      <w:pPr>
        <w:autoSpaceDE w:val="0"/>
        <w:autoSpaceDN w:val="0"/>
        <w:adjustRightInd w:val="0"/>
        <w:spacing w:after="0" w:line="240" w:lineRule="auto"/>
        <w:jc w:val="center"/>
        <w:rPr>
          <w:rFonts w:ascii="Sylfaen" w:hAnsi="Sylfaen" w:cs="Calibri"/>
          <w:color w:val="000000"/>
          <w:sz w:val="24"/>
          <w:szCs w:val="24"/>
        </w:rPr>
      </w:pPr>
      <w:r w:rsidRPr="00AE5C54">
        <w:rPr>
          <w:rFonts w:ascii="Sylfaen" w:hAnsi="Sylfaen" w:cs="Calibri"/>
          <w:color w:val="000000"/>
          <w:sz w:val="24"/>
          <w:szCs w:val="24"/>
        </w:rPr>
        <w:t>Članak 14.</w:t>
      </w:r>
    </w:p>
    <w:p w14:paraId="6A21405D" w14:textId="6EDD0405"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Ovaj Ugovor sastavljen je u </w:t>
      </w:r>
      <w:r w:rsidR="000B01EF">
        <w:rPr>
          <w:rFonts w:ascii="Sylfaen" w:hAnsi="Sylfaen" w:cs="Calibri"/>
          <w:color w:val="000000"/>
          <w:sz w:val="24"/>
          <w:szCs w:val="24"/>
        </w:rPr>
        <w:t>2</w:t>
      </w:r>
      <w:r w:rsidRPr="00AE5C54">
        <w:rPr>
          <w:rFonts w:ascii="Sylfaen" w:hAnsi="Sylfaen" w:cs="Calibri"/>
          <w:color w:val="000000"/>
          <w:sz w:val="24"/>
          <w:szCs w:val="24"/>
        </w:rPr>
        <w:t xml:space="preserve"> (</w:t>
      </w:r>
      <w:r w:rsidR="000B01EF">
        <w:rPr>
          <w:rFonts w:ascii="Sylfaen" w:hAnsi="Sylfaen" w:cs="Calibri"/>
          <w:color w:val="000000"/>
          <w:sz w:val="24"/>
          <w:szCs w:val="24"/>
        </w:rPr>
        <w:t>dva</w:t>
      </w:r>
      <w:r w:rsidRPr="00AE5C54">
        <w:rPr>
          <w:rFonts w:ascii="Sylfaen" w:hAnsi="Sylfaen" w:cs="Calibri"/>
          <w:color w:val="000000"/>
          <w:sz w:val="24"/>
          <w:szCs w:val="24"/>
        </w:rPr>
        <w:t xml:space="preserve">) istovjetnih primjeraka, od kojih po </w:t>
      </w:r>
      <w:r w:rsidR="000B01EF">
        <w:rPr>
          <w:rFonts w:ascii="Sylfaen" w:hAnsi="Sylfaen" w:cs="Calibri"/>
          <w:color w:val="000000"/>
          <w:sz w:val="24"/>
          <w:szCs w:val="24"/>
        </w:rPr>
        <w:t>1</w:t>
      </w:r>
      <w:r w:rsidRPr="00AE5C54">
        <w:rPr>
          <w:rFonts w:ascii="Sylfaen" w:hAnsi="Sylfaen" w:cs="Calibri"/>
          <w:color w:val="000000"/>
          <w:sz w:val="24"/>
          <w:szCs w:val="24"/>
        </w:rPr>
        <w:t xml:space="preserve"> (</w:t>
      </w:r>
      <w:r w:rsidR="000B01EF">
        <w:rPr>
          <w:rFonts w:ascii="Sylfaen" w:hAnsi="Sylfaen" w:cs="Calibri"/>
          <w:color w:val="000000"/>
          <w:sz w:val="24"/>
          <w:szCs w:val="24"/>
        </w:rPr>
        <w:t>jedan</w:t>
      </w:r>
      <w:r w:rsidRPr="00AE5C54">
        <w:rPr>
          <w:rFonts w:ascii="Sylfaen" w:hAnsi="Sylfaen" w:cs="Calibri"/>
          <w:color w:val="000000"/>
          <w:sz w:val="24"/>
          <w:szCs w:val="24"/>
        </w:rPr>
        <w:t xml:space="preserve">) zadržava svaka ugovorna strana te stupa na snagu danom obostranog potpisa ugovornih strana. </w:t>
      </w:r>
    </w:p>
    <w:p w14:paraId="3C37648D" w14:textId="77777777" w:rsidR="00F77EFE" w:rsidRPr="00AE5C54" w:rsidRDefault="00F77EFE" w:rsidP="002A00AE">
      <w:pPr>
        <w:jc w:val="center"/>
        <w:rPr>
          <w:rFonts w:ascii="Sylfaen" w:hAnsi="Sylfaen" w:cs="Times New Roman"/>
          <w:bCs/>
          <w:sz w:val="24"/>
          <w:szCs w:val="24"/>
        </w:rPr>
      </w:pPr>
    </w:p>
    <w:p w14:paraId="341946D2" w14:textId="121D9F88" w:rsidR="00F77EFE" w:rsidRPr="00AE5C54" w:rsidRDefault="008434E4" w:rsidP="008434E4">
      <w:pPr>
        <w:rPr>
          <w:rFonts w:ascii="Sylfaen" w:hAnsi="Sylfaen" w:cs="Times New Roman"/>
          <w:bCs/>
          <w:sz w:val="24"/>
          <w:szCs w:val="24"/>
        </w:rPr>
      </w:pPr>
      <w:r w:rsidRPr="00AE5C54">
        <w:rPr>
          <w:rFonts w:ascii="Sylfaen" w:hAnsi="Sylfaen" w:cs="Times New Roman"/>
          <w:bCs/>
          <w:sz w:val="24"/>
          <w:szCs w:val="24"/>
        </w:rPr>
        <w:t>Za Isporučitelja</w:t>
      </w:r>
      <w:r w:rsidR="00EE0B83">
        <w:rPr>
          <w:rFonts w:ascii="Sylfaen" w:hAnsi="Sylfaen" w:cs="Times New Roman"/>
          <w:bCs/>
          <w:sz w:val="24"/>
          <w:szCs w:val="24"/>
        </w:rPr>
        <w:t>:</w:t>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t>Za Naručitelja</w:t>
      </w:r>
    </w:p>
    <w:p w14:paraId="08025BE9" w14:textId="568383EF" w:rsidR="008434E4" w:rsidRPr="00AE5C54" w:rsidRDefault="008434E4" w:rsidP="008434E4">
      <w:pPr>
        <w:rPr>
          <w:rFonts w:ascii="Sylfaen" w:hAnsi="Sylfaen" w:cs="Times New Roman"/>
          <w:bCs/>
          <w:sz w:val="24"/>
          <w:szCs w:val="24"/>
        </w:rPr>
      </w:pP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Ravnateljica:</w:t>
      </w:r>
    </w:p>
    <w:p w14:paraId="3BBBF46C" w14:textId="355B662D" w:rsidR="008434E4" w:rsidRPr="00AE5C54" w:rsidRDefault="008434E4" w:rsidP="008434E4">
      <w:pPr>
        <w:rPr>
          <w:rFonts w:ascii="Sylfaen" w:hAnsi="Sylfaen" w:cs="Times New Roman"/>
          <w:bCs/>
          <w:sz w:val="24"/>
          <w:szCs w:val="24"/>
        </w:rPr>
      </w:pP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Prim. Marina Kovač, dr. med.</w:t>
      </w:r>
    </w:p>
    <w:p w14:paraId="765F5047" w14:textId="77777777" w:rsidR="00023E63" w:rsidRDefault="008434E4" w:rsidP="002E302E">
      <w:pPr>
        <w:rPr>
          <w:rFonts w:ascii="Sylfaen" w:hAnsi="Sylfaen" w:cs="Times New Roman"/>
          <w:bCs/>
          <w:sz w:val="24"/>
          <w:szCs w:val="24"/>
        </w:rPr>
      </w:pP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p>
    <w:bookmarkEnd w:id="37"/>
    <w:p w14:paraId="1EAF5DA9" w14:textId="2605D0A5" w:rsidR="00BB4810" w:rsidRDefault="00BB4810" w:rsidP="00BB4810">
      <w:pPr>
        <w:rPr>
          <w:rFonts w:ascii="Sylfaen" w:hAnsi="Sylfaen" w:cs="Times New Roman"/>
          <w:bCs/>
          <w:sz w:val="24"/>
          <w:szCs w:val="24"/>
        </w:rPr>
      </w:pPr>
    </w:p>
    <w:p w14:paraId="48220369" w14:textId="5BE9B932" w:rsidR="00EE0B83" w:rsidRDefault="00EE0B83" w:rsidP="00BB4810">
      <w:pPr>
        <w:rPr>
          <w:rFonts w:ascii="Sylfaen" w:hAnsi="Sylfaen" w:cs="Times New Roman"/>
          <w:bCs/>
          <w:sz w:val="24"/>
          <w:szCs w:val="24"/>
        </w:rPr>
      </w:pPr>
    </w:p>
    <w:p w14:paraId="30729C24" w14:textId="37DCD6EA" w:rsidR="00EE0B83" w:rsidRDefault="00EE0B83" w:rsidP="00BB4810">
      <w:pPr>
        <w:rPr>
          <w:rFonts w:ascii="Sylfaen" w:hAnsi="Sylfaen" w:cs="Times New Roman"/>
          <w:bCs/>
          <w:sz w:val="24"/>
          <w:szCs w:val="24"/>
        </w:rPr>
      </w:pPr>
    </w:p>
    <w:p w14:paraId="15FC7B94" w14:textId="77777777" w:rsidR="00EE0B83" w:rsidRDefault="00EE0B83" w:rsidP="00BB4810">
      <w:pPr>
        <w:rPr>
          <w:rFonts w:ascii="Sylfaen" w:hAnsi="Sylfaen" w:cs="Times New Roman"/>
          <w:bCs/>
          <w:sz w:val="24"/>
          <w:szCs w:val="24"/>
        </w:rPr>
      </w:pPr>
    </w:p>
    <w:p w14:paraId="07D4E8AD" w14:textId="39B638D7" w:rsidR="001D0839" w:rsidRPr="00A278E2" w:rsidRDefault="001D0839" w:rsidP="00BB4810">
      <w:pPr>
        <w:rPr>
          <w:rFonts w:ascii="Sylfaen" w:hAnsi="Sylfaen"/>
          <w:i/>
          <w:sz w:val="24"/>
          <w:szCs w:val="24"/>
        </w:rPr>
      </w:pPr>
      <w:r w:rsidRPr="00A278E2">
        <w:rPr>
          <w:rFonts w:ascii="Sylfaen" w:hAnsi="Sylfaen"/>
          <w:i/>
          <w:sz w:val="24"/>
          <w:szCs w:val="24"/>
        </w:rPr>
        <w:lastRenderedPageBreak/>
        <w:t>Prilozi iz ove točke su samo prijedlozi navedenih obrazaca te ponuditelji mogu dostaviti svoj obrazac koji sadržajno odgovara predlošku.</w:t>
      </w:r>
    </w:p>
    <w:p w14:paraId="19DD368F" w14:textId="77777777" w:rsidR="00F0581D" w:rsidRPr="001D0839" w:rsidRDefault="00F0581D" w:rsidP="001D0839">
      <w:pPr>
        <w:spacing w:after="0" w:line="240" w:lineRule="auto"/>
        <w:rPr>
          <w:rFonts w:ascii="Sylfaen" w:eastAsia="DengXian" w:hAnsi="Sylfaen"/>
          <w:i/>
          <w:color w:val="FF0000"/>
          <w:sz w:val="24"/>
          <w:szCs w:val="24"/>
          <w:lang w:eastAsia="zh-CN"/>
        </w:rPr>
      </w:pPr>
    </w:p>
    <w:p w14:paraId="5682C69E" w14:textId="77777777" w:rsidR="00F0581D" w:rsidRDefault="00F0581D" w:rsidP="00F0581D">
      <w:pPr>
        <w:pStyle w:val="Bezproreda"/>
        <w:rPr>
          <w:rFonts w:ascii="Sylfaen" w:hAnsi="Sylfaen" w:cs="Arial"/>
          <w:sz w:val="24"/>
          <w:szCs w:val="24"/>
        </w:rPr>
      </w:pPr>
      <w:r w:rsidRPr="00CF63EC">
        <w:rPr>
          <w:rFonts w:ascii="Sylfaen" w:hAnsi="Sylfaen" w:cs="Arial"/>
          <w:b/>
          <w:sz w:val="24"/>
          <w:szCs w:val="24"/>
        </w:rPr>
        <w:t xml:space="preserve">PRILOG </w:t>
      </w:r>
      <w:r>
        <w:rPr>
          <w:rFonts w:ascii="Sylfaen" w:hAnsi="Sylfaen" w:cs="Arial"/>
          <w:b/>
          <w:sz w:val="24"/>
          <w:szCs w:val="24"/>
        </w:rPr>
        <w:t>8.2</w:t>
      </w:r>
      <w:r w:rsidRPr="00CF63EC">
        <w:rPr>
          <w:rFonts w:ascii="Sylfaen" w:hAnsi="Sylfaen" w:cs="Arial"/>
          <w:b/>
          <w:sz w:val="24"/>
          <w:szCs w:val="24"/>
        </w:rPr>
        <w:t>.:</w:t>
      </w:r>
      <w:r w:rsidRPr="00CF63EC">
        <w:rPr>
          <w:rFonts w:ascii="Sylfaen" w:hAnsi="Sylfaen" w:cs="Arial"/>
          <w:sz w:val="24"/>
          <w:szCs w:val="24"/>
        </w:rPr>
        <w:t xml:space="preserve"> </w:t>
      </w:r>
    </w:p>
    <w:p w14:paraId="178B07F6" w14:textId="77777777" w:rsidR="00F0581D" w:rsidRDefault="00F0581D" w:rsidP="00F0581D">
      <w:pPr>
        <w:pStyle w:val="Bezproreda"/>
        <w:rPr>
          <w:rFonts w:ascii="Sylfaen" w:hAnsi="Sylfaen" w:cs="Arial"/>
          <w:sz w:val="24"/>
          <w:szCs w:val="24"/>
        </w:rPr>
      </w:pPr>
    </w:p>
    <w:p w14:paraId="47642042" w14:textId="720A7DDA" w:rsidR="00F0581D" w:rsidRPr="00F0581D" w:rsidRDefault="00F0581D" w:rsidP="00BB4810">
      <w:pPr>
        <w:pStyle w:val="Bezproreda"/>
        <w:jc w:val="center"/>
        <w:rPr>
          <w:rFonts w:ascii="Sylfaen" w:hAnsi="Sylfaen" w:cs="Arial"/>
          <w:b/>
          <w:sz w:val="24"/>
          <w:szCs w:val="24"/>
        </w:rPr>
      </w:pPr>
      <w:r w:rsidRPr="00F0581D">
        <w:rPr>
          <w:rFonts w:ascii="Sylfaen" w:hAnsi="Sylfaen" w:cs="Arial"/>
          <w:b/>
          <w:sz w:val="24"/>
          <w:szCs w:val="24"/>
        </w:rPr>
        <w:t>OBRAZAC OVLASTI ZA ZASTUPANJE I SUDJELOVANJE PONUDITELJA U POSTUPKU JAVNOG OTVARANJA PONUDA</w:t>
      </w:r>
    </w:p>
    <w:p w14:paraId="67367005" w14:textId="77777777" w:rsidR="00F0581D" w:rsidRPr="00CF63EC" w:rsidRDefault="00F0581D" w:rsidP="00F0581D">
      <w:pPr>
        <w:pStyle w:val="Bezproreda"/>
        <w:rPr>
          <w:rFonts w:ascii="Sylfaen" w:hAnsi="Sylfaen" w:cs="Arial"/>
          <w:sz w:val="24"/>
          <w:szCs w:val="24"/>
        </w:rPr>
      </w:pPr>
    </w:p>
    <w:p w14:paraId="2E746D2C" w14:textId="77777777" w:rsidR="00F0581D" w:rsidRPr="00CF63EC" w:rsidRDefault="00F0581D" w:rsidP="002A409D">
      <w:pPr>
        <w:pStyle w:val="Bezproreda"/>
        <w:jc w:val="both"/>
        <w:rPr>
          <w:rFonts w:ascii="Sylfaen" w:hAnsi="Sylfaen" w:cs="Arial"/>
          <w:sz w:val="24"/>
          <w:szCs w:val="24"/>
        </w:rPr>
      </w:pPr>
      <w:r w:rsidRPr="00CF63EC">
        <w:rPr>
          <w:rFonts w:ascii="Sylfaen" w:hAnsi="Sylfaen" w:cs="Arial"/>
          <w:sz w:val="24"/>
          <w:szCs w:val="24"/>
        </w:rPr>
        <w:t>(Predati ovlaštenim predstavnicima Naručitelja prije početka javnog otvaranja ponuda uz predočenje dokaza o osobnom identitetu)</w:t>
      </w:r>
    </w:p>
    <w:p w14:paraId="438D0667" w14:textId="77777777" w:rsidR="00F0581D" w:rsidRPr="00CF63EC" w:rsidRDefault="00F0581D" w:rsidP="00F0581D">
      <w:pPr>
        <w:pStyle w:val="Bezproreda"/>
        <w:rPr>
          <w:rFonts w:ascii="Sylfaen" w:hAnsi="Sylfaen" w:cs="Arial"/>
          <w:sz w:val="24"/>
          <w:szCs w:val="24"/>
        </w:rPr>
      </w:pPr>
    </w:p>
    <w:p w14:paraId="48C26BFE" w14:textId="77777777" w:rsidR="00F0581D" w:rsidRPr="00CF63EC" w:rsidRDefault="00F0581D" w:rsidP="00F0581D">
      <w:pPr>
        <w:pStyle w:val="Bezproreda"/>
        <w:rPr>
          <w:rFonts w:ascii="Sylfaen" w:hAnsi="Sylfaen" w:cs="Arial"/>
          <w:sz w:val="24"/>
          <w:szCs w:val="24"/>
        </w:rPr>
      </w:pPr>
    </w:p>
    <w:p w14:paraId="65B5CDC2" w14:textId="77777777" w:rsidR="00F0581D" w:rsidRPr="00CF63EC" w:rsidRDefault="00F0581D" w:rsidP="00F0581D">
      <w:pPr>
        <w:pStyle w:val="Bezproreda"/>
        <w:rPr>
          <w:rFonts w:ascii="Sylfaen" w:hAnsi="Sylfaen" w:cs="Arial"/>
          <w:sz w:val="24"/>
          <w:szCs w:val="24"/>
        </w:rPr>
      </w:pPr>
      <w:r w:rsidRPr="00CF63EC">
        <w:rPr>
          <w:rFonts w:ascii="Sylfaen" w:hAnsi="Sylfaen" w:cs="Arial"/>
          <w:sz w:val="24"/>
          <w:szCs w:val="24"/>
        </w:rPr>
        <w:t>(Memorandum ponuditelja)</w:t>
      </w:r>
    </w:p>
    <w:p w14:paraId="0AA36731" w14:textId="77777777" w:rsidR="00F0581D" w:rsidRPr="00CF63EC" w:rsidRDefault="00F0581D" w:rsidP="00F0581D">
      <w:pPr>
        <w:pStyle w:val="Bezproreda"/>
        <w:rPr>
          <w:rFonts w:ascii="Sylfaen" w:hAnsi="Sylfaen" w:cs="Arial"/>
          <w:sz w:val="24"/>
          <w:szCs w:val="24"/>
        </w:rPr>
      </w:pPr>
    </w:p>
    <w:p w14:paraId="433B3DBD" w14:textId="77777777" w:rsidR="00F0581D" w:rsidRPr="00CF63EC" w:rsidRDefault="00F0581D" w:rsidP="00F0581D">
      <w:pPr>
        <w:pStyle w:val="Bezproreda"/>
        <w:rPr>
          <w:rFonts w:ascii="Sylfaen" w:hAnsi="Sylfaen" w:cs="Arial"/>
          <w:sz w:val="24"/>
          <w:szCs w:val="24"/>
        </w:rPr>
      </w:pPr>
    </w:p>
    <w:p w14:paraId="52BC5340" w14:textId="77777777" w:rsidR="00F0581D" w:rsidRPr="00CF63EC" w:rsidRDefault="00F0581D" w:rsidP="00F0581D">
      <w:pPr>
        <w:pStyle w:val="Bezproreda"/>
        <w:rPr>
          <w:rFonts w:ascii="Sylfaen" w:hAnsi="Sylfaen" w:cs="Arial"/>
          <w:sz w:val="24"/>
          <w:szCs w:val="24"/>
        </w:rPr>
      </w:pPr>
    </w:p>
    <w:p w14:paraId="1DD2A50E" w14:textId="2F03CF36" w:rsidR="00F0581D" w:rsidRPr="00CF63EC" w:rsidRDefault="00F0581D" w:rsidP="009D609C">
      <w:pPr>
        <w:pStyle w:val="Bezproreda"/>
        <w:spacing w:line="480" w:lineRule="auto"/>
        <w:rPr>
          <w:rFonts w:ascii="Sylfaen" w:hAnsi="Sylfaen" w:cs="Arial"/>
          <w:sz w:val="24"/>
          <w:szCs w:val="24"/>
        </w:rPr>
      </w:pPr>
      <w:r w:rsidRPr="00CF63EC">
        <w:rPr>
          <w:rFonts w:ascii="Sylfaen" w:hAnsi="Sylfaen" w:cs="Arial"/>
          <w:sz w:val="24"/>
          <w:szCs w:val="24"/>
        </w:rPr>
        <w:t xml:space="preserve">Ovime ovlašćujemo svog predstavnika(ime i  prezime)……………………………… iz …………………………………………………. na radnom mjestu ………………………………………………………………….. da nas zastupa i sudjeluje u postupku javnog otvaranja ponuda u otvorenom postupku javne nabave: </w:t>
      </w:r>
      <w:r w:rsidR="00E75FDA" w:rsidRPr="00CF63EC">
        <w:rPr>
          <w:rFonts w:ascii="Sylfaen" w:hAnsi="Sylfaen" w:cs="Arial"/>
          <w:sz w:val="24"/>
          <w:szCs w:val="24"/>
        </w:rPr>
        <w:t xml:space="preserve">NABAVA PREHRAMBENIH PROIZVODA PO GRUPAMA </w:t>
      </w:r>
      <w:r w:rsidRPr="00CF63EC">
        <w:rPr>
          <w:rFonts w:ascii="Sylfaen" w:hAnsi="Sylfaen" w:cs="Arial"/>
          <w:sz w:val="24"/>
          <w:szCs w:val="24"/>
        </w:rPr>
        <w:t>ev.br:</w:t>
      </w:r>
      <w:r>
        <w:rPr>
          <w:rFonts w:ascii="Sylfaen" w:hAnsi="Sylfaen" w:cs="Arial"/>
          <w:sz w:val="24"/>
          <w:szCs w:val="24"/>
        </w:rPr>
        <w:t xml:space="preserve"> </w:t>
      </w:r>
      <w:r w:rsidR="006D0FF8">
        <w:rPr>
          <w:rFonts w:ascii="Sylfaen" w:hAnsi="Sylfaen" w:cs="Arial"/>
          <w:sz w:val="24"/>
          <w:szCs w:val="24"/>
        </w:rPr>
        <w:t xml:space="preserve">JN </w:t>
      </w:r>
      <w:r w:rsidR="00E75FDA">
        <w:rPr>
          <w:rFonts w:ascii="Sylfaen" w:hAnsi="Sylfaen" w:cs="Arial"/>
          <w:sz w:val="24"/>
          <w:szCs w:val="24"/>
        </w:rPr>
        <w:t>1-202</w:t>
      </w:r>
      <w:r w:rsidR="00A278E2">
        <w:rPr>
          <w:rFonts w:ascii="Sylfaen" w:hAnsi="Sylfaen" w:cs="Arial"/>
          <w:sz w:val="24"/>
          <w:szCs w:val="24"/>
        </w:rPr>
        <w:t>2</w:t>
      </w:r>
      <w:r w:rsidRPr="00CF63EC">
        <w:rPr>
          <w:rFonts w:ascii="Sylfaen" w:hAnsi="Sylfaen" w:cs="Arial"/>
          <w:sz w:val="24"/>
          <w:szCs w:val="24"/>
        </w:rPr>
        <w:t xml:space="preserve"> koji će se održati ……………... 20</w:t>
      </w:r>
      <w:r w:rsidR="00E75FDA">
        <w:rPr>
          <w:rFonts w:ascii="Sylfaen" w:hAnsi="Sylfaen" w:cs="Arial"/>
          <w:sz w:val="24"/>
          <w:szCs w:val="24"/>
        </w:rPr>
        <w:t>2</w:t>
      </w:r>
      <w:r w:rsidR="00081AA9">
        <w:rPr>
          <w:rFonts w:ascii="Sylfaen" w:hAnsi="Sylfaen" w:cs="Arial"/>
          <w:sz w:val="24"/>
          <w:szCs w:val="24"/>
        </w:rPr>
        <w:t>2</w:t>
      </w:r>
      <w:r w:rsidRPr="00CF63EC">
        <w:rPr>
          <w:rFonts w:ascii="Sylfaen" w:hAnsi="Sylfaen" w:cs="Arial"/>
          <w:sz w:val="24"/>
          <w:szCs w:val="24"/>
        </w:rPr>
        <w:t xml:space="preserve">. godine u </w:t>
      </w:r>
      <w:r>
        <w:rPr>
          <w:rFonts w:ascii="Sylfaen" w:hAnsi="Sylfaen" w:cs="Arial"/>
          <w:sz w:val="24"/>
          <w:szCs w:val="24"/>
        </w:rPr>
        <w:t>…..</w:t>
      </w:r>
      <w:r w:rsidRPr="00CF63EC">
        <w:rPr>
          <w:rFonts w:ascii="Sylfaen" w:hAnsi="Sylfaen" w:cs="Arial"/>
          <w:sz w:val="24"/>
          <w:szCs w:val="24"/>
        </w:rPr>
        <w:t xml:space="preserve"> sati u </w:t>
      </w:r>
      <w:r w:rsidR="00E75FDA" w:rsidRPr="00CF63EC">
        <w:rPr>
          <w:rFonts w:ascii="Sylfaen" w:hAnsi="Sylfaen" w:cs="Arial"/>
          <w:sz w:val="24"/>
          <w:szCs w:val="24"/>
        </w:rPr>
        <w:t xml:space="preserve">NEUROPSIHIJATRIJSKOJ BOLNICI DR. IVAN </w:t>
      </w:r>
      <w:r w:rsidR="00E75FDA">
        <w:rPr>
          <w:rFonts w:ascii="Sylfaen" w:hAnsi="Sylfaen" w:cs="Arial"/>
          <w:sz w:val="24"/>
          <w:szCs w:val="24"/>
        </w:rPr>
        <w:t>B</w:t>
      </w:r>
      <w:r w:rsidR="00E75FDA" w:rsidRPr="00CF63EC">
        <w:rPr>
          <w:rFonts w:ascii="Sylfaen" w:hAnsi="Sylfaen" w:cs="Arial"/>
          <w:sz w:val="24"/>
          <w:szCs w:val="24"/>
        </w:rPr>
        <w:t>ARBOT POPOVAČA</w:t>
      </w:r>
      <w:r w:rsidRPr="00CF63EC">
        <w:rPr>
          <w:rFonts w:ascii="Sylfaen" w:hAnsi="Sylfaen" w:cs="Arial"/>
          <w:sz w:val="24"/>
          <w:szCs w:val="24"/>
        </w:rPr>
        <w:t xml:space="preserve">, </w:t>
      </w:r>
      <w:proofErr w:type="spellStart"/>
      <w:r w:rsidRPr="00CF63EC">
        <w:rPr>
          <w:rFonts w:ascii="Sylfaen" w:hAnsi="Sylfaen" w:cs="Arial"/>
          <w:sz w:val="24"/>
          <w:szCs w:val="24"/>
        </w:rPr>
        <w:t>Jelengradska</w:t>
      </w:r>
      <w:proofErr w:type="spellEnd"/>
      <w:r w:rsidRPr="00CF63EC">
        <w:rPr>
          <w:rFonts w:ascii="Sylfaen" w:hAnsi="Sylfaen" w:cs="Arial"/>
          <w:sz w:val="24"/>
          <w:szCs w:val="24"/>
        </w:rPr>
        <w:t xml:space="preserve"> 1, zgrada uprave, sala za sastanke.</w:t>
      </w:r>
    </w:p>
    <w:p w14:paraId="3512C5A8" w14:textId="77777777" w:rsidR="00F0581D" w:rsidRPr="00CF63EC" w:rsidRDefault="00F0581D" w:rsidP="00F0581D">
      <w:pPr>
        <w:pStyle w:val="Bezproreda"/>
        <w:rPr>
          <w:rFonts w:ascii="Sylfaen" w:hAnsi="Sylfaen" w:cs="Arial"/>
          <w:sz w:val="24"/>
          <w:szCs w:val="24"/>
        </w:rPr>
      </w:pPr>
    </w:p>
    <w:p w14:paraId="1BA35F21" w14:textId="77777777" w:rsidR="00F0581D" w:rsidRPr="00CF63EC" w:rsidRDefault="00F0581D" w:rsidP="00F0581D">
      <w:pPr>
        <w:pStyle w:val="Bezproreda"/>
        <w:rPr>
          <w:rFonts w:ascii="Sylfaen" w:hAnsi="Sylfaen" w:cs="Arial"/>
          <w:sz w:val="24"/>
          <w:szCs w:val="24"/>
        </w:rPr>
      </w:pPr>
    </w:p>
    <w:p w14:paraId="6585454F" w14:textId="77777777" w:rsidR="00F0581D" w:rsidRPr="00CF63EC" w:rsidRDefault="00F0581D" w:rsidP="00F0581D">
      <w:pPr>
        <w:pStyle w:val="Bezproreda"/>
        <w:rPr>
          <w:rFonts w:ascii="Sylfaen" w:hAnsi="Sylfaen" w:cs="Arial"/>
          <w:sz w:val="24"/>
          <w:szCs w:val="24"/>
        </w:rPr>
      </w:pPr>
    </w:p>
    <w:p w14:paraId="44C0DD1D" w14:textId="77777777" w:rsidR="00F0581D" w:rsidRPr="00CF63EC" w:rsidRDefault="00F0581D" w:rsidP="00F0581D">
      <w:pPr>
        <w:pStyle w:val="Bezproreda"/>
        <w:rPr>
          <w:rFonts w:ascii="Sylfaen" w:hAnsi="Sylfaen" w:cs="Arial"/>
          <w:sz w:val="24"/>
          <w:szCs w:val="24"/>
        </w:rPr>
      </w:pP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t>______________________________</w:t>
      </w:r>
    </w:p>
    <w:p w14:paraId="35EF6D37" w14:textId="77777777" w:rsidR="00F0581D" w:rsidRPr="00CF63EC" w:rsidRDefault="00F0581D" w:rsidP="00F0581D">
      <w:pPr>
        <w:pStyle w:val="Bezproreda"/>
        <w:rPr>
          <w:rFonts w:ascii="Sylfaen" w:hAnsi="Sylfaen" w:cs="Arial"/>
          <w:sz w:val="24"/>
          <w:szCs w:val="24"/>
        </w:rPr>
      </w:pPr>
      <w:r w:rsidRPr="00CF63EC">
        <w:rPr>
          <w:rFonts w:ascii="Sylfaen" w:hAnsi="Sylfaen" w:cs="Arial"/>
          <w:sz w:val="24"/>
          <w:szCs w:val="24"/>
        </w:rPr>
        <w:t xml:space="preserve"> </w:t>
      </w:r>
    </w:p>
    <w:p w14:paraId="3D3D9BFD" w14:textId="77777777" w:rsidR="00F0581D" w:rsidRPr="00CF63EC" w:rsidRDefault="00F0581D" w:rsidP="00F0581D">
      <w:pPr>
        <w:pStyle w:val="Bezproreda"/>
        <w:jc w:val="center"/>
        <w:rPr>
          <w:rFonts w:ascii="Sylfaen" w:hAnsi="Sylfaen" w:cs="Arial"/>
          <w:sz w:val="24"/>
          <w:szCs w:val="24"/>
        </w:rPr>
      </w:pPr>
      <w:r>
        <w:rPr>
          <w:rFonts w:ascii="Sylfaen" w:hAnsi="Sylfaen" w:cs="Arial"/>
          <w:sz w:val="24"/>
          <w:szCs w:val="24"/>
        </w:rPr>
        <w:t xml:space="preserve">                                                                           </w:t>
      </w:r>
      <w:r w:rsidRPr="00CF63EC">
        <w:rPr>
          <w:rFonts w:ascii="Sylfaen" w:hAnsi="Sylfaen" w:cs="Arial"/>
          <w:sz w:val="24"/>
          <w:szCs w:val="24"/>
        </w:rPr>
        <w:t>potpis odgovorne osobe  ponuditelja</w:t>
      </w:r>
    </w:p>
    <w:p w14:paraId="0DEEE854" w14:textId="77777777" w:rsidR="001D0839" w:rsidRDefault="001D0839" w:rsidP="00E57410">
      <w:pPr>
        <w:spacing w:after="160" w:line="259" w:lineRule="auto"/>
        <w:rPr>
          <w:rFonts w:ascii="Sylfaen" w:eastAsia="DengXian" w:hAnsi="Sylfaen"/>
          <w:lang w:eastAsia="zh-CN"/>
        </w:rPr>
      </w:pPr>
    </w:p>
    <w:p w14:paraId="4BBD3445" w14:textId="77777777" w:rsidR="00F0581D" w:rsidRDefault="00F0581D" w:rsidP="00E57410">
      <w:pPr>
        <w:spacing w:after="160" w:line="259" w:lineRule="auto"/>
        <w:rPr>
          <w:rFonts w:ascii="Sylfaen" w:eastAsia="DengXian" w:hAnsi="Sylfaen"/>
          <w:lang w:eastAsia="zh-CN"/>
        </w:rPr>
      </w:pPr>
    </w:p>
    <w:p w14:paraId="348B14FB" w14:textId="48A8DD6F" w:rsidR="00F0581D" w:rsidRDefault="00F0581D" w:rsidP="00E57410">
      <w:pPr>
        <w:spacing w:after="160" w:line="259" w:lineRule="auto"/>
        <w:rPr>
          <w:rFonts w:ascii="Sylfaen" w:eastAsia="DengXian" w:hAnsi="Sylfaen"/>
          <w:lang w:eastAsia="zh-CN"/>
        </w:rPr>
      </w:pPr>
    </w:p>
    <w:p w14:paraId="1143B847" w14:textId="77777777" w:rsidR="00BB4810" w:rsidRDefault="00BB4810" w:rsidP="00E57410">
      <w:pPr>
        <w:spacing w:after="160" w:line="259" w:lineRule="auto"/>
        <w:rPr>
          <w:rFonts w:ascii="Sylfaen" w:eastAsia="DengXian" w:hAnsi="Sylfaen"/>
          <w:lang w:eastAsia="zh-CN"/>
        </w:rPr>
      </w:pPr>
    </w:p>
    <w:p w14:paraId="56B0B9D3" w14:textId="77777777" w:rsidR="00F0581D" w:rsidRDefault="00F0581D" w:rsidP="00E57410">
      <w:pPr>
        <w:spacing w:after="160" w:line="259" w:lineRule="auto"/>
        <w:rPr>
          <w:rFonts w:ascii="Sylfaen" w:eastAsia="DengXian" w:hAnsi="Sylfaen"/>
          <w:lang w:eastAsia="zh-CN"/>
        </w:rPr>
      </w:pPr>
    </w:p>
    <w:p w14:paraId="4874EFF0" w14:textId="77777777" w:rsidR="00B3430B" w:rsidRDefault="00BA5571" w:rsidP="002E302E">
      <w:pPr>
        <w:rPr>
          <w:rFonts w:ascii="Sylfaen" w:hAnsi="Sylfaen"/>
          <w:b/>
          <w:sz w:val="24"/>
          <w:szCs w:val="24"/>
        </w:rPr>
      </w:pPr>
      <w:r w:rsidRPr="00BA5571">
        <w:rPr>
          <w:rFonts w:ascii="Sylfaen" w:hAnsi="Sylfaen"/>
          <w:b/>
          <w:sz w:val="24"/>
          <w:szCs w:val="24"/>
        </w:rPr>
        <w:lastRenderedPageBreak/>
        <w:t>PRILOG 8.</w:t>
      </w:r>
      <w:r w:rsidR="00023E63">
        <w:rPr>
          <w:rFonts w:ascii="Sylfaen" w:hAnsi="Sylfaen"/>
          <w:b/>
          <w:sz w:val="24"/>
          <w:szCs w:val="24"/>
        </w:rPr>
        <w:t>3</w:t>
      </w:r>
    </w:p>
    <w:p w14:paraId="3459EFD1" w14:textId="3B515987" w:rsidR="00BA5571" w:rsidRPr="0021088F" w:rsidRDefault="00BA5571" w:rsidP="00BA5571">
      <w:pPr>
        <w:rPr>
          <w:rFonts w:ascii="Sylfaen" w:hAnsi="Sylfaen"/>
          <w:bCs/>
          <w:sz w:val="24"/>
          <w:szCs w:val="24"/>
        </w:rPr>
      </w:pPr>
      <w:r w:rsidRPr="00BA5571">
        <w:rPr>
          <w:rFonts w:ascii="Sylfaen" w:hAnsi="Sylfaen"/>
          <w:b/>
          <w:sz w:val="24"/>
          <w:szCs w:val="24"/>
        </w:rPr>
        <w:t>Kriterij za odabir</w:t>
      </w:r>
      <w:r w:rsidR="0021088F" w:rsidRPr="0021088F">
        <w:t xml:space="preserve"> </w:t>
      </w:r>
      <w:r w:rsidR="0021088F" w:rsidRPr="0021088F">
        <w:rPr>
          <w:rFonts w:ascii="Sylfaen" w:hAnsi="Sylfaen"/>
          <w:bCs/>
          <w:sz w:val="24"/>
          <w:szCs w:val="24"/>
        </w:rPr>
        <w:t>(u slučaju nuđenja više grupa predmeta nabave može se dostaviti jedna (1) Izjava za više grupa)</w:t>
      </w:r>
    </w:p>
    <w:p w14:paraId="7951F728" w14:textId="0B56A5CB" w:rsidR="00BA5571" w:rsidRDefault="00BA5571" w:rsidP="00BB4810">
      <w:pPr>
        <w:jc w:val="both"/>
        <w:rPr>
          <w:rFonts w:ascii="Sylfaen" w:hAnsi="Sylfaen"/>
          <w:sz w:val="24"/>
          <w:szCs w:val="24"/>
        </w:rPr>
      </w:pPr>
      <w:r w:rsidRPr="00BA5571">
        <w:rPr>
          <w:rFonts w:ascii="Sylfaen" w:hAnsi="Sylfaen"/>
          <w:sz w:val="24"/>
          <w:szCs w:val="24"/>
        </w:rPr>
        <w:t xml:space="preserve">U otvorenom postupku javne nabave velike vrijednosti  za  </w:t>
      </w:r>
      <w:r w:rsidR="00E75FDA" w:rsidRPr="00BA5571">
        <w:rPr>
          <w:rFonts w:ascii="Sylfaen" w:hAnsi="Sylfaen"/>
          <w:sz w:val="24"/>
          <w:szCs w:val="24"/>
        </w:rPr>
        <w:t>NABAVU</w:t>
      </w:r>
      <w:r w:rsidR="00E75FDA">
        <w:rPr>
          <w:rFonts w:ascii="Sylfaen" w:hAnsi="Sylfaen"/>
          <w:sz w:val="24"/>
          <w:szCs w:val="24"/>
        </w:rPr>
        <w:t xml:space="preserve"> PREHRAMBENIH PROIZVODA </w:t>
      </w:r>
      <w:r w:rsidR="00E75FDA" w:rsidRPr="00BA5571">
        <w:rPr>
          <w:rFonts w:ascii="Sylfaen" w:hAnsi="Sylfaen"/>
          <w:sz w:val="24"/>
          <w:szCs w:val="24"/>
        </w:rPr>
        <w:t xml:space="preserve"> PO GRUPAMA</w:t>
      </w:r>
      <w:r w:rsidRPr="00BA5571">
        <w:rPr>
          <w:rFonts w:ascii="Sylfaen" w:hAnsi="Sylfaen"/>
          <w:sz w:val="24"/>
          <w:szCs w:val="24"/>
        </w:rPr>
        <w:t xml:space="preserve"> za grup</w:t>
      </w:r>
      <w:r w:rsidR="00BB4810">
        <w:rPr>
          <w:rFonts w:ascii="Sylfaen" w:hAnsi="Sylfaen"/>
          <w:sz w:val="24"/>
          <w:szCs w:val="24"/>
        </w:rPr>
        <w:t>u</w:t>
      </w:r>
      <w:r w:rsidR="0021088F">
        <w:rPr>
          <w:rFonts w:ascii="Sylfaen" w:hAnsi="Sylfaen"/>
          <w:sz w:val="24"/>
          <w:szCs w:val="24"/>
        </w:rPr>
        <w:t>/e</w:t>
      </w:r>
      <w:r w:rsidR="00BB4810">
        <w:rPr>
          <w:rFonts w:ascii="Sylfaen" w:hAnsi="Sylfaen"/>
          <w:sz w:val="24"/>
          <w:szCs w:val="24"/>
        </w:rPr>
        <w:t>: ______________________________</w:t>
      </w:r>
      <w:r w:rsidRPr="00BA5571">
        <w:rPr>
          <w:rFonts w:ascii="Sylfaen" w:hAnsi="Sylfaen"/>
          <w:sz w:val="24"/>
          <w:szCs w:val="24"/>
        </w:rPr>
        <w:t xml:space="preserve">_______, </w:t>
      </w:r>
      <w:proofErr w:type="spellStart"/>
      <w:r w:rsidRPr="00BA5571">
        <w:rPr>
          <w:rFonts w:ascii="Sylfaen" w:hAnsi="Sylfaen"/>
          <w:sz w:val="24"/>
          <w:szCs w:val="24"/>
        </w:rPr>
        <w:t>Ev</w:t>
      </w:r>
      <w:proofErr w:type="spellEnd"/>
      <w:r w:rsidRPr="00BA5571">
        <w:rPr>
          <w:rFonts w:ascii="Sylfaen" w:hAnsi="Sylfaen"/>
          <w:sz w:val="24"/>
          <w:szCs w:val="24"/>
        </w:rPr>
        <w:t xml:space="preserve">. </w:t>
      </w:r>
      <w:proofErr w:type="spellStart"/>
      <w:r w:rsidRPr="00BA5571">
        <w:rPr>
          <w:rFonts w:ascii="Sylfaen" w:hAnsi="Sylfaen"/>
          <w:sz w:val="24"/>
          <w:szCs w:val="24"/>
        </w:rPr>
        <w:t>broj:</w:t>
      </w:r>
      <w:r w:rsidR="008C0ED8">
        <w:rPr>
          <w:rFonts w:ascii="Sylfaen" w:hAnsi="Sylfaen"/>
          <w:sz w:val="24"/>
          <w:szCs w:val="24"/>
        </w:rPr>
        <w:t>JN</w:t>
      </w:r>
      <w:proofErr w:type="spellEnd"/>
      <w:r w:rsidRPr="00BA5571">
        <w:rPr>
          <w:rFonts w:ascii="Sylfaen" w:hAnsi="Sylfaen"/>
          <w:sz w:val="24"/>
          <w:szCs w:val="24"/>
        </w:rPr>
        <w:t xml:space="preserve"> </w:t>
      </w:r>
      <w:r w:rsidR="00E75FDA">
        <w:rPr>
          <w:rFonts w:ascii="Sylfaen" w:hAnsi="Sylfaen"/>
          <w:sz w:val="24"/>
          <w:szCs w:val="24"/>
        </w:rPr>
        <w:t>1-202</w:t>
      </w:r>
      <w:r w:rsidR="00A278E2">
        <w:rPr>
          <w:rFonts w:ascii="Sylfaen" w:hAnsi="Sylfaen"/>
          <w:sz w:val="24"/>
          <w:szCs w:val="24"/>
        </w:rPr>
        <w:t>2</w:t>
      </w:r>
      <w:r w:rsidRPr="00BA5571">
        <w:rPr>
          <w:rFonts w:ascii="Sylfaen" w:hAnsi="Sylfaen"/>
          <w:sz w:val="24"/>
          <w:szCs w:val="24"/>
        </w:rPr>
        <w:t>, a za potrebe ocjenjivanja ponude prema kriteriju za odabir ponude, dajem sljedeću:</w:t>
      </w:r>
    </w:p>
    <w:p w14:paraId="1A40A8D7" w14:textId="77777777" w:rsidR="00BA5571" w:rsidRPr="00BA5571" w:rsidRDefault="00BA5571" w:rsidP="00BA5571">
      <w:pPr>
        <w:rPr>
          <w:rFonts w:ascii="Sylfaen" w:hAnsi="Sylfaen"/>
          <w:sz w:val="24"/>
          <w:szCs w:val="24"/>
        </w:rPr>
      </w:pPr>
    </w:p>
    <w:p w14:paraId="09E8A15F" w14:textId="0805794B" w:rsidR="00BA5571" w:rsidRPr="00BB4810" w:rsidRDefault="00BA5571" w:rsidP="00E27BA4">
      <w:pPr>
        <w:jc w:val="center"/>
        <w:rPr>
          <w:rFonts w:ascii="Sylfaen" w:hAnsi="Sylfaen"/>
          <w:b/>
          <w:bCs/>
          <w:sz w:val="24"/>
          <w:szCs w:val="24"/>
        </w:rPr>
      </w:pPr>
      <w:r w:rsidRPr="00BB4810">
        <w:rPr>
          <w:rFonts w:ascii="Sylfaen" w:hAnsi="Sylfaen"/>
          <w:b/>
          <w:bCs/>
          <w:sz w:val="24"/>
          <w:szCs w:val="24"/>
        </w:rPr>
        <w:t>I Z J A V U</w:t>
      </w:r>
    </w:p>
    <w:p w14:paraId="609ED8A7" w14:textId="77777777" w:rsidR="00BA5571" w:rsidRPr="00BA5571" w:rsidRDefault="00BA5571" w:rsidP="00BA5571">
      <w:pPr>
        <w:rPr>
          <w:rFonts w:ascii="Sylfaen" w:hAnsi="Sylfaen"/>
          <w:sz w:val="24"/>
          <w:szCs w:val="24"/>
        </w:rPr>
      </w:pPr>
      <w:r w:rsidRPr="00BA5571">
        <w:rPr>
          <w:rFonts w:ascii="Sylfaen" w:hAnsi="Sylfaen"/>
          <w:sz w:val="24"/>
          <w:szCs w:val="24"/>
        </w:rPr>
        <w:t>Ja, _______________________________________________________________________ ,</w:t>
      </w:r>
    </w:p>
    <w:p w14:paraId="48EA6399" w14:textId="77777777" w:rsidR="00BA5571" w:rsidRPr="00BA5571" w:rsidRDefault="00BA5571" w:rsidP="00BA5571">
      <w:pPr>
        <w:rPr>
          <w:rFonts w:ascii="Sylfaen" w:hAnsi="Sylfaen"/>
          <w:sz w:val="24"/>
          <w:szCs w:val="24"/>
        </w:rPr>
      </w:pPr>
      <w:r w:rsidRPr="00BA5571">
        <w:rPr>
          <w:rFonts w:ascii="Sylfaen" w:hAnsi="Sylfaen"/>
          <w:sz w:val="24"/>
          <w:szCs w:val="24"/>
        </w:rPr>
        <w:t xml:space="preserve">                                            (ime i prezime, mjesto i adresa stanovanja)</w:t>
      </w:r>
    </w:p>
    <w:p w14:paraId="6CDF3CC3" w14:textId="77777777" w:rsidR="00BA5571" w:rsidRPr="00BA5571" w:rsidRDefault="00BA5571" w:rsidP="00BA5571">
      <w:pPr>
        <w:rPr>
          <w:rFonts w:ascii="Sylfaen" w:hAnsi="Sylfaen"/>
          <w:sz w:val="24"/>
          <w:szCs w:val="24"/>
        </w:rPr>
      </w:pPr>
      <w:r w:rsidRPr="00BA5571">
        <w:rPr>
          <w:rFonts w:ascii="Sylfaen" w:hAnsi="Sylfaen"/>
          <w:sz w:val="24"/>
          <w:szCs w:val="24"/>
        </w:rPr>
        <w:t>osoba ovlaštena za zastupanje Ponuditelja_____________________________________ ,</w:t>
      </w:r>
    </w:p>
    <w:p w14:paraId="4B2AE426" w14:textId="77777777" w:rsidR="00BA5571" w:rsidRPr="00BA5571" w:rsidRDefault="00BA5571" w:rsidP="00BA5571">
      <w:pPr>
        <w:rPr>
          <w:rFonts w:ascii="Sylfaen" w:hAnsi="Sylfaen"/>
          <w:sz w:val="24"/>
          <w:szCs w:val="24"/>
        </w:rPr>
      </w:pPr>
      <w:r w:rsidRPr="00BA5571">
        <w:rPr>
          <w:rFonts w:ascii="Sylfaen" w:hAnsi="Sylfaen"/>
          <w:sz w:val="24"/>
          <w:szCs w:val="24"/>
        </w:rPr>
        <w:t xml:space="preserve">                                                                                    (naziv i sjedište Ponuditelja)</w:t>
      </w:r>
    </w:p>
    <w:p w14:paraId="3DB1A4D9" w14:textId="11231EEB" w:rsidR="00ED0BDB" w:rsidRDefault="00BA5571" w:rsidP="009D609C">
      <w:pPr>
        <w:rPr>
          <w:rFonts w:ascii="Sylfaen" w:hAnsi="Sylfaen"/>
          <w:sz w:val="24"/>
          <w:szCs w:val="24"/>
        </w:rPr>
      </w:pPr>
      <w:r w:rsidRPr="00BA5571">
        <w:rPr>
          <w:rFonts w:ascii="Sylfaen" w:hAnsi="Sylfaen"/>
          <w:sz w:val="24"/>
          <w:szCs w:val="24"/>
        </w:rPr>
        <w:t xml:space="preserve">pod materijalnom i kaznenom odgovornošću odgovorno izjavljujem da ćemo </w:t>
      </w:r>
      <w:r w:rsidR="00ED0BDB">
        <w:rPr>
          <w:rFonts w:ascii="Sylfaen" w:hAnsi="Sylfaen"/>
          <w:sz w:val="24"/>
          <w:szCs w:val="24"/>
        </w:rPr>
        <w:t xml:space="preserve">se odazvati </w:t>
      </w:r>
    </w:p>
    <w:p w14:paraId="6E2863CC" w14:textId="15E3F017" w:rsidR="00BA5571" w:rsidRPr="00BA5571" w:rsidRDefault="00ED0BDB" w:rsidP="00BA5571">
      <w:pPr>
        <w:rPr>
          <w:rFonts w:ascii="Sylfaen" w:hAnsi="Sylfaen"/>
          <w:sz w:val="24"/>
          <w:szCs w:val="24"/>
        </w:rPr>
      </w:pPr>
      <w:r>
        <w:rPr>
          <w:rFonts w:ascii="Sylfaen" w:hAnsi="Sylfaen"/>
          <w:sz w:val="24"/>
          <w:szCs w:val="24"/>
        </w:rPr>
        <w:t xml:space="preserve">na reklamaciju u roku </w:t>
      </w:r>
      <w:r w:rsidR="00BA5571" w:rsidRPr="00BA5571">
        <w:rPr>
          <w:rFonts w:ascii="Sylfaen" w:hAnsi="Sylfaen"/>
          <w:sz w:val="24"/>
          <w:szCs w:val="24"/>
        </w:rPr>
        <w:t xml:space="preserve">od ____________ sata od </w:t>
      </w:r>
      <w:r w:rsidR="00145046">
        <w:rPr>
          <w:rFonts w:ascii="Sylfaen" w:hAnsi="Sylfaen"/>
          <w:sz w:val="24"/>
          <w:szCs w:val="24"/>
        </w:rPr>
        <w:t xml:space="preserve">primitka </w:t>
      </w:r>
      <w:r w:rsidR="00BA5571" w:rsidRPr="00BA5571">
        <w:rPr>
          <w:rFonts w:ascii="Sylfaen" w:hAnsi="Sylfaen"/>
          <w:sz w:val="24"/>
          <w:szCs w:val="24"/>
        </w:rPr>
        <w:t xml:space="preserve"> </w:t>
      </w:r>
      <w:r>
        <w:rPr>
          <w:rFonts w:ascii="Sylfaen" w:hAnsi="Sylfaen"/>
          <w:sz w:val="24"/>
          <w:szCs w:val="24"/>
        </w:rPr>
        <w:t>poziva.</w:t>
      </w:r>
    </w:p>
    <w:p w14:paraId="1D03D835" w14:textId="77777777" w:rsidR="00BA5571" w:rsidRPr="00BA5571" w:rsidRDefault="00BA5571" w:rsidP="00BA5571">
      <w:pPr>
        <w:rPr>
          <w:rFonts w:ascii="Sylfaen" w:hAnsi="Sylfaen"/>
          <w:sz w:val="24"/>
          <w:szCs w:val="24"/>
        </w:rPr>
      </w:pPr>
    </w:p>
    <w:p w14:paraId="378A3C46" w14:textId="77777777" w:rsidR="00BA5571" w:rsidRPr="00BA5571" w:rsidRDefault="00BA5571" w:rsidP="00BA5571">
      <w:pPr>
        <w:rPr>
          <w:rFonts w:ascii="Sylfaen" w:hAnsi="Sylfaen"/>
          <w:sz w:val="24"/>
          <w:szCs w:val="24"/>
        </w:rPr>
      </w:pPr>
      <w:r w:rsidRPr="00BA5571">
        <w:rPr>
          <w:rFonts w:ascii="Sylfaen" w:hAnsi="Sylfaen"/>
          <w:sz w:val="24"/>
          <w:szCs w:val="24"/>
        </w:rPr>
        <w:t>U _____________________, ____________  godine</w:t>
      </w:r>
    </w:p>
    <w:p w14:paraId="58CC4EAB" w14:textId="77777777" w:rsidR="00BA5571" w:rsidRPr="00BA5571" w:rsidRDefault="00BA5571" w:rsidP="00BA5571">
      <w:pPr>
        <w:rPr>
          <w:rFonts w:ascii="Sylfaen" w:hAnsi="Sylfaen"/>
          <w:sz w:val="24"/>
          <w:szCs w:val="24"/>
        </w:rPr>
      </w:pPr>
    </w:p>
    <w:p w14:paraId="30F2C89E" w14:textId="77777777" w:rsidR="00BA5571" w:rsidRPr="00BA5571" w:rsidRDefault="00BA5571" w:rsidP="00E27BA4">
      <w:pPr>
        <w:ind w:left="2832"/>
        <w:rPr>
          <w:rFonts w:ascii="Sylfaen" w:hAnsi="Sylfaen"/>
          <w:sz w:val="24"/>
          <w:szCs w:val="24"/>
        </w:rPr>
      </w:pPr>
      <w:r w:rsidRPr="00BA5571">
        <w:rPr>
          <w:rFonts w:ascii="Sylfaen" w:hAnsi="Sylfaen"/>
          <w:sz w:val="24"/>
          <w:szCs w:val="24"/>
        </w:rPr>
        <w:t>_______________________________________________</w:t>
      </w:r>
    </w:p>
    <w:p w14:paraId="6D072EB6" w14:textId="77777777" w:rsidR="00BA5571" w:rsidRPr="00BA5571" w:rsidRDefault="00BA5571" w:rsidP="00E27BA4">
      <w:pPr>
        <w:ind w:left="2832"/>
        <w:rPr>
          <w:rFonts w:ascii="Sylfaen" w:hAnsi="Sylfaen"/>
          <w:sz w:val="24"/>
          <w:szCs w:val="24"/>
        </w:rPr>
      </w:pPr>
      <w:r w:rsidRPr="00BA5571">
        <w:rPr>
          <w:rFonts w:ascii="Sylfaen" w:hAnsi="Sylfaen"/>
          <w:sz w:val="24"/>
          <w:szCs w:val="24"/>
        </w:rPr>
        <w:t>(ime i prezime osobe ovlaštene za zastupanje Ponuditelja)</w:t>
      </w:r>
    </w:p>
    <w:p w14:paraId="29EEC79C" w14:textId="1759C7B1" w:rsidR="00BA5571" w:rsidRPr="00BA5571" w:rsidRDefault="00BA5571" w:rsidP="00BA5571">
      <w:pPr>
        <w:rPr>
          <w:rFonts w:ascii="Sylfaen" w:hAnsi="Sylfaen"/>
          <w:sz w:val="24"/>
          <w:szCs w:val="24"/>
        </w:rPr>
      </w:pPr>
      <w:r w:rsidRPr="00BA5571">
        <w:rPr>
          <w:rFonts w:ascii="Sylfaen" w:hAnsi="Sylfaen"/>
          <w:sz w:val="24"/>
          <w:szCs w:val="24"/>
        </w:rPr>
        <w:tab/>
        <w:t xml:space="preserve">                                 ________________________________________________</w:t>
      </w:r>
    </w:p>
    <w:p w14:paraId="486C7E3E" w14:textId="7873DCE3" w:rsidR="00BA5571" w:rsidRPr="00BA5571" w:rsidRDefault="00BA5571" w:rsidP="00BA5571">
      <w:pPr>
        <w:rPr>
          <w:rFonts w:ascii="Sylfaen" w:hAnsi="Sylfaen"/>
          <w:sz w:val="24"/>
          <w:szCs w:val="24"/>
        </w:rPr>
      </w:pPr>
      <w:r w:rsidRPr="00BA5571">
        <w:rPr>
          <w:rFonts w:ascii="Sylfaen" w:hAnsi="Sylfaen"/>
          <w:sz w:val="24"/>
          <w:szCs w:val="24"/>
        </w:rPr>
        <w:tab/>
        <w:t xml:space="preserve">                                   ( potpis osobe ovlaštene za zastupanje Ponuditelja )</w:t>
      </w:r>
    </w:p>
    <w:p w14:paraId="0533F0CF" w14:textId="77777777" w:rsidR="00BA5571" w:rsidRDefault="00BA5571" w:rsidP="00BA5571">
      <w:pPr>
        <w:rPr>
          <w:rFonts w:ascii="Sylfaen" w:hAnsi="Sylfaen"/>
          <w:sz w:val="24"/>
          <w:szCs w:val="24"/>
        </w:rPr>
      </w:pPr>
    </w:p>
    <w:p w14:paraId="6A4E8D2B" w14:textId="77777777" w:rsidR="00B3430B" w:rsidRDefault="00B3430B" w:rsidP="00BA5571">
      <w:pPr>
        <w:rPr>
          <w:rFonts w:ascii="Sylfaen" w:hAnsi="Sylfaen"/>
          <w:sz w:val="24"/>
          <w:szCs w:val="24"/>
        </w:rPr>
      </w:pPr>
    </w:p>
    <w:p w14:paraId="628A897B" w14:textId="77777777" w:rsidR="00B3430B" w:rsidRDefault="00B3430B" w:rsidP="00BA5571">
      <w:pPr>
        <w:rPr>
          <w:rFonts w:ascii="Sylfaen" w:hAnsi="Sylfaen"/>
          <w:sz w:val="24"/>
          <w:szCs w:val="24"/>
        </w:rPr>
      </w:pPr>
    </w:p>
    <w:p w14:paraId="77C90BDF" w14:textId="77777777" w:rsidR="00B3430B" w:rsidRDefault="00B3430B" w:rsidP="00BA5571">
      <w:pPr>
        <w:rPr>
          <w:rFonts w:ascii="Sylfaen" w:hAnsi="Sylfaen"/>
          <w:sz w:val="24"/>
          <w:szCs w:val="24"/>
        </w:rPr>
      </w:pPr>
    </w:p>
    <w:p w14:paraId="02C6E2E1" w14:textId="41D9A0D9" w:rsidR="00985DF6" w:rsidRPr="00985DF6" w:rsidRDefault="00985DF6" w:rsidP="00985DF6">
      <w:pPr>
        <w:rPr>
          <w:rFonts w:ascii="Sylfaen" w:hAnsi="Sylfaen"/>
          <w:sz w:val="24"/>
          <w:szCs w:val="24"/>
        </w:rPr>
      </w:pPr>
      <w:r w:rsidRPr="00985DF6">
        <w:rPr>
          <w:rFonts w:ascii="Sylfaen" w:hAnsi="Sylfaen"/>
          <w:sz w:val="24"/>
          <w:szCs w:val="24"/>
        </w:rPr>
        <w:lastRenderedPageBreak/>
        <w:t>8.</w:t>
      </w:r>
      <w:r w:rsidR="00B3430B">
        <w:rPr>
          <w:rFonts w:ascii="Sylfaen" w:hAnsi="Sylfaen"/>
          <w:sz w:val="24"/>
          <w:szCs w:val="24"/>
        </w:rPr>
        <w:t>4</w:t>
      </w:r>
      <w:r w:rsidRPr="00985DF6">
        <w:rPr>
          <w:rFonts w:ascii="Sylfaen" w:hAnsi="Sylfaen"/>
          <w:sz w:val="24"/>
          <w:szCs w:val="24"/>
        </w:rPr>
        <w:t>. Troškovnik – dostupan na EOJN</w:t>
      </w:r>
    </w:p>
    <w:p w14:paraId="22FA7C86" w14:textId="77777777" w:rsidR="00985DF6" w:rsidRPr="00985DF6" w:rsidRDefault="00985DF6" w:rsidP="00985DF6">
      <w:pPr>
        <w:rPr>
          <w:rFonts w:ascii="Sylfaen" w:hAnsi="Sylfaen"/>
          <w:sz w:val="24"/>
          <w:szCs w:val="24"/>
        </w:rPr>
      </w:pPr>
    </w:p>
    <w:p w14:paraId="7E87EFA7" w14:textId="77940722" w:rsidR="00985DF6" w:rsidRPr="00985DF6" w:rsidRDefault="00985DF6" w:rsidP="00985DF6">
      <w:pPr>
        <w:rPr>
          <w:rFonts w:ascii="Sylfaen" w:hAnsi="Sylfaen"/>
          <w:sz w:val="24"/>
          <w:szCs w:val="24"/>
        </w:rPr>
      </w:pPr>
      <w:r w:rsidRPr="00985DF6">
        <w:rPr>
          <w:rFonts w:ascii="Sylfaen" w:hAnsi="Sylfaen"/>
          <w:sz w:val="24"/>
          <w:szCs w:val="24"/>
        </w:rPr>
        <w:t>8.</w:t>
      </w:r>
      <w:r w:rsidR="00B3430B">
        <w:rPr>
          <w:rFonts w:ascii="Sylfaen" w:hAnsi="Sylfaen"/>
          <w:sz w:val="24"/>
          <w:szCs w:val="24"/>
        </w:rPr>
        <w:t>5</w:t>
      </w:r>
      <w:r w:rsidRPr="00985DF6">
        <w:rPr>
          <w:rFonts w:ascii="Sylfaen" w:hAnsi="Sylfaen"/>
          <w:sz w:val="24"/>
          <w:szCs w:val="24"/>
        </w:rPr>
        <w:t>. ESPD obrazac – dostupan na EOJN</w:t>
      </w:r>
    </w:p>
    <w:p w14:paraId="2F14613E" w14:textId="77777777" w:rsidR="00812A02" w:rsidRPr="00AE5C54" w:rsidRDefault="00812A02" w:rsidP="002E302E">
      <w:pPr>
        <w:rPr>
          <w:rFonts w:ascii="Sylfaen" w:hAnsi="Sylfaen"/>
          <w:sz w:val="24"/>
          <w:szCs w:val="24"/>
        </w:rPr>
      </w:pPr>
    </w:p>
    <w:sectPr w:rsidR="00812A02" w:rsidRPr="00AE5C54" w:rsidSect="00EF43AF">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4952" w14:textId="77777777" w:rsidR="00230D70" w:rsidRDefault="00230D70" w:rsidP="00EF43AF">
      <w:pPr>
        <w:spacing w:after="0" w:line="240" w:lineRule="auto"/>
      </w:pPr>
      <w:r>
        <w:separator/>
      </w:r>
    </w:p>
  </w:endnote>
  <w:endnote w:type="continuationSeparator" w:id="0">
    <w:p w14:paraId="22111B45" w14:textId="77777777" w:rsidR="00230D70" w:rsidRDefault="00230D70"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03"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2336"/>
      <w:docPartObj>
        <w:docPartGallery w:val="Page Numbers (Bottom of Page)"/>
        <w:docPartUnique/>
      </w:docPartObj>
    </w:sdtPr>
    <w:sdtEndPr/>
    <w:sdtContent>
      <w:p w14:paraId="4CA8ACFB" w14:textId="150BB233" w:rsidR="00F04710" w:rsidRDefault="00F04710">
        <w:pPr>
          <w:pStyle w:val="Podnoje"/>
          <w:jc w:val="right"/>
        </w:pPr>
        <w:r>
          <w:fldChar w:fldCharType="begin"/>
        </w:r>
        <w:r>
          <w:instrText>PAGE   \* MERGEFORMAT</w:instrText>
        </w:r>
        <w:r>
          <w:fldChar w:fldCharType="separate"/>
        </w:r>
        <w:r>
          <w:rPr>
            <w:noProof/>
          </w:rPr>
          <w:t>36</w:t>
        </w:r>
        <w:r>
          <w:fldChar w:fldCharType="end"/>
        </w:r>
      </w:p>
    </w:sdtContent>
  </w:sdt>
  <w:p w14:paraId="4C2220FC" w14:textId="77777777" w:rsidR="00F04710" w:rsidRDefault="00F047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51AD" w14:textId="77777777" w:rsidR="00230D70" w:rsidRDefault="00230D70" w:rsidP="00EF43AF">
      <w:pPr>
        <w:spacing w:after="0" w:line="240" w:lineRule="auto"/>
      </w:pPr>
      <w:r>
        <w:separator/>
      </w:r>
    </w:p>
  </w:footnote>
  <w:footnote w:type="continuationSeparator" w:id="0">
    <w:p w14:paraId="66EC5A3B" w14:textId="77777777" w:rsidR="00230D70" w:rsidRDefault="00230D70" w:rsidP="00EF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55"/>
    <w:multiLevelType w:val="hybridMultilevel"/>
    <w:tmpl w:val="A8E044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194FF8"/>
    <w:multiLevelType w:val="hybridMultilevel"/>
    <w:tmpl w:val="2BC4433C"/>
    <w:lvl w:ilvl="0" w:tplc="4E1607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6F15DB"/>
    <w:multiLevelType w:val="hybridMultilevel"/>
    <w:tmpl w:val="A7366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A80DBF"/>
    <w:multiLevelType w:val="hybridMultilevel"/>
    <w:tmpl w:val="960CD5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DA7A50"/>
    <w:multiLevelType w:val="hybridMultilevel"/>
    <w:tmpl w:val="22E4E716"/>
    <w:lvl w:ilvl="0" w:tplc="3FA613CA">
      <w:start w:val="1"/>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355A41"/>
    <w:multiLevelType w:val="multilevel"/>
    <w:tmpl w:val="6CCE9ECC"/>
    <w:lvl w:ilvl="0">
      <w:start w:val="1"/>
      <w:numFmt w:val="decimal"/>
      <w:lvlText w:val="%1."/>
      <w:lvlJc w:val="left"/>
      <w:pPr>
        <w:ind w:left="360" w:hanging="360"/>
      </w:pPr>
    </w:lvl>
    <w:lvl w:ilvl="1">
      <w:start w:val="1"/>
      <w:numFmt w:val="decimal"/>
      <w:lvlText w:val="%2."/>
      <w:lvlJc w:val="left"/>
      <w:pPr>
        <w:ind w:left="792" w:hanging="432"/>
      </w:pPr>
      <w:rPr>
        <w:b w:val="0"/>
        <w:bCs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522290"/>
    <w:multiLevelType w:val="hybridMultilevel"/>
    <w:tmpl w:val="CD2EE0A6"/>
    <w:lvl w:ilvl="0" w:tplc="041A0003">
      <w:start w:val="1"/>
      <w:numFmt w:val="bullet"/>
      <w:lvlText w:val="o"/>
      <w:lvlJc w:val="left"/>
      <w:pPr>
        <w:ind w:left="783" w:hanging="360"/>
      </w:pPr>
      <w:rPr>
        <w:rFonts w:ascii="Courier New" w:hAnsi="Courier New" w:cs="Courier New"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num w:numId="1" w16cid:durableId="246236925">
    <w:abstractNumId w:val="11"/>
  </w:num>
  <w:num w:numId="2" w16cid:durableId="197397879">
    <w:abstractNumId w:val="5"/>
  </w:num>
  <w:num w:numId="3" w16cid:durableId="992180235">
    <w:abstractNumId w:val="12"/>
  </w:num>
  <w:num w:numId="4" w16cid:durableId="770932162">
    <w:abstractNumId w:val="13"/>
  </w:num>
  <w:num w:numId="5" w16cid:durableId="621108271">
    <w:abstractNumId w:val="9"/>
  </w:num>
  <w:num w:numId="6" w16cid:durableId="1364598940">
    <w:abstractNumId w:val="7"/>
  </w:num>
  <w:num w:numId="7" w16cid:durableId="79912425">
    <w:abstractNumId w:val="4"/>
  </w:num>
  <w:num w:numId="8" w16cid:durableId="991836948">
    <w:abstractNumId w:val="1"/>
  </w:num>
  <w:num w:numId="9" w16cid:durableId="420680343">
    <w:abstractNumId w:val="14"/>
  </w:num>
  <w:num w:numId="10" w16cid:durableId="131604096">
    <w:abstractNumId w:val="3"/>
  </w:num>
  <w:num w:numId="11" w16cid:durableId="1106657525">
    <w:abstractNumId w:val="10"/>
  </w:num>
  <w:num w:numId="12" w16cid:durableId="230233134">
    <w:abstractNumId w:val="6"/>
  </w:num>
  <w:num w:numId="13" w16cid:durableId="650139643">
    <w:abstractNumId w:val="15"/>
  </w:num>
  <w:num w:numId="14" w16cid:durableId="1705013968">
    <w:abstractNumId w:val="8"/>
  </w:num>
  <w:num w:numId="15" w16cid:durableId="1206219040">
    <w:abstractNumId w:val="2"/>
  </w:num>
  <w:num w:numId="16" w16cid:durableId="74175234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05"/>
    <w:rsid w:val="00002E5C"/>
    <w:rsid w:val="0000321C"/>
    <w:rsid w:val="00012ABB"/>
    <w:rsid w:val="000131B6"/>
    <w:rsid w:val="00014075"/>
    <w:rsid w:val="000165A3"/>
    <w:rsid w:val="00017C90"/>
    <w:rsid w:val="00020AA7"/>
    <w:rsid w:val="00021E00"/>
    <w:rsid w:val="00023E63"/>
    <w:rsid w:val="000240C4"/>
    <w:rsid w:val="00024E1E"/>
    <w:rsid w:val="00030B7F"/>
    <w:rsid w:val="000419EC"/>
    <w:rsid w:val="00041B73"/>
    <w:rsid w:val="0004280A"/>
    <w:rsid w:val="00046CC3"/>
    <w:rsid w:val="00053AC1"/>
    <w:rsid w:val="00053EC3"/>
    <w:rsid w:val="00054BB2"/>
    <w:rsid w:val="00063AEA"/>
    <w:rsid w:val="00065B6B"/>
    <w:rsid w:val="00081AA9"/>
    <w:rsid w:val="00087BD3"/>
    <w:rsid w:val="000A08F5"/>
    <w:rsid w:val="000A4B92"/>
    <w:rsid w:val="000A5660"/>
    <w:rsid w:val="000A56D0"/>
    <w:rsid w:val="000A5D17"/>
    <w:rsid w:val="000B0174"/>
    <w:rsid w:val="000B01EF"/>
    <w:rsid w:val="000B6A5F"/>
    <w:rsid w:val="000C1A54"/>
    <w:rsid w:val="000C20D7"/>
    <w:rsid w:val="000C7A2B"/>
    <w:rsid w:val="000D7603"/>
    <w:rsid w:val="000D7790"/>
    <w:rsid w:val="000E30F3"/>
    <w:rsid w:val="000E5D50"/>
    <w:rsid w:val="000E7DDB"/>
    <w:rsid w:val="000F048F"/>
    <w:rsid w:val="00101828"/>
    <w:rsid w:val="001073DF"/>
    <w:rsid w:val="00115042"/>
    <w:rsid w:val="001151FE"/>
    <w:rsid w:val="00115354"/>
    <w:rsid w:val="00121F10"/>
    <w:rsid w:val="00122335"/>
    <w:rsid w:val="00122727"/>
    <w:rsid w:val="00125A54"/>
    <w:rsid w:val="0013676A"/>
    <w:rsid w:val="00140ED7"/>
    <w:rsid w:val="0014108D"/>
    <w:rsid w:val="00142BEE"/>
    <w:rsid w:val="00143578"/>
    <w:rsid w:val="00144AAC"/>
    <w:rsid w:val="00145046"/>
    <w:rsid w:val="00150265"/>
    <w:rsid w:val="0015331D"/>
    <w:rsid w:val="00162BC3"/>
    <w:rsid w:val="00167971"/>
    <w:rsid w:val="00171570"/>
    <w:rsid w:val="00181329"/>
    <w:rsid w:val="001833D6"/>
    <w:rsid w:val="00190E6D"/>
    <w:rsid w:val="0019355A"/>
    <w:rsid w:val="0019475D"/>
    <w:rsid w:val="00195090"/>
    <w:rsid w:val="0019606A"/>
    <w:rsid w:val="00196926"/>
    <w:rsid w:val="001A0A58"/>
    <w:rsid w:val="001A33E1"/>
    <w:rsid w:val="001A4DB6"/>
    <w:rsid w:val="001A7BC8"/>
    <w:rsid w:val="001B2891"/>
    <w:rsid w:val="001B4A75"/>
    <w:rsid w:val="001B6379"/>
    <w:rsid w:val="001B7D07"/>
    <w:rsid w:val="001B7E2A"/>
    <w:rsid w:val="001C19C2"/>
    <w:rsid w:val="001C464A"/>
    <w:rsid w:val="001C5EBC"/>
    <w:rsid w:val="001D0839"/>
    <w:rsid w:val="001D0955"/>
    <w:rsid w:val="001D368B"/>
    <w:rsid w:val="001D3C36"/>
    <w:rsid w:val="001D7A83"/>
    <w:rsid w:val="001E085C"/>
    <w:rsid w:val="001E12D6"/>
    <w:rsid w:val="001E16E9"/>
    <w:rsid w:val="001E6757"/>
    <w:rsid w:val="001E7245"/>
    <w:rsid w:val="001F239E"/>
    <w:rsid w:val="001F385F"/>
    <w:rsid w:val="001F42CB"/>
    <w:rsid w:val="001F43E4"/>
    <w:rsid w:val="001F6EAB"/>
    <w:rsid w:val="002041EB"/>
    <w:rsid w:val="002073F4"/>
    <w:rsid w:val="0021088F"/>
    <w:rsid w:val="00215DC2"/>
    <w:rsid w:val="002232B3"/>
    <w:rsid w:val="00224AAD"/>
    <w:rsid w:val="002272CF"/>
    <w:rsid w:val="00230344"/>
    <w:rsid w:val="00230D70"/>
    <w:rsid w:val="00240A48"/>
    <w:rsid w:val="00244207"/>
    <w:rsid w:val="00244A2F"/>
    <w:rsid w:val="002459D4"/>
    <w:rsid w:val="00245FCB"/>
    <w:rsid w:val="0025029D"/>
    <w:rsid w:val="00251345"/>
    <w:rsid w:val="002524B8"/>
    <w:rsid w:val="00253C7E"/>
    <w:rsid w:val="0025517D"/>
    <w:rsid w:val="00260D34"/>
    <w:rsid w:val="00263432"/>
    <w:rsid w:val="00270C1C"/>
    <w:rsid w:val="00270DD9"/>
    <w:rsid w:val="00270F85"/>
    <w:rsid w:val="00276E2C"/>
    <w:rsid w:val="00280333"/>
    <w:rsid w:val="002820E5"/>
    <w:rsid w:val="00282D8A"/>
    <w:rsid w:val="002842F2"/>
    <w:rsid w:val="0028430B"/>
    <w:rsid w:val="002865D8"/>
    <w:rsid w:val="00286D13"/>
    <w:rsid w:val="00287B5C"/>
    <w:rsid w:val="00290C0B"/>
    <w:rsid w:val="002928FD"/>
    <w:rsid w:val="00292FB5"/>
    <w:rsid w:val="00295099"/>
    <w:rsid w:val="002A00AE"/>
    <w:rsid w:val="002A1DCB"/>
    <w:rsid w:val="002A214C"/>
    <w:rsid w:val="002A27DC"/>
    <w:rsid w:val="002A409D"/>
    <w:rsid w:val="002B11D7"/>
    <w:rsid w:val="002B4CA7"/>
    <w:rsid w:val="002B6668"/>
    <w:rsid w:val="002B7F62"/>
    <w:rsid w:val="002C1227"/>
    <w:rsid w:val="002C6789"/>
    <w:rsid w:val="002D159F"/>
    <w:rsid w:val="002D171F"/>
    <w:rsid w:val="002E2304"/>
    <w:rsid w:val="002E302E"/>
    <w:rsid w:val="002E4B2F"/>
    <w:rsid w:val="002F1482"/>
    <w:rsid w:val="002F62F2"/>
    <w:rsid w:val="00300F1D"/>
    <w:rsid w:val="00306751"/>
    <w:rsid w:val="003101CC"/>
    <w:rsid w:val="0031119E"/>
    <w:rsid w:val="00311D82"/>
    <w:rsid w:val="003131AE"/>
    <w:rsid w:val="0031322E"/>
    <w:rsid w:val="003135E9"/>
    <w:rsid w:val="0031639E"/>
    <w:rsid w:val="0033273A"/>
    <w:rsid w:val="00333996"/>
    <w:rsid w:val="0033446D"/>
    <w:rsid w:val="0035501E"/>
    <w:rsid w:val="003612FC"/>
    <w:rsid w:val="00361550"/>
    <w:rsid w:val="00370A21"/>
    <w:rsid w:val="003717AF"/>
    <w:rsid w:val="0037503B"/>
    <w:rsid w:val="00375375"/>
    <w:rsid w:val="00377481"/>
    <w:rsid w:val="003819DC"/>
    <w:rsid w:val="00390E0E"/>
    <w:rsid w:val="00394FD2"/>
    <w:rsid w:val="0039530E"/>
    <w:rsid w:val="003A24EB"/>
    <w:rsid w:val="003A25BE"/>
    <w:rsid w:val="003B2C5E"/>
    <w:rsid w:val="003B5F39"/>
    <w:rsid w:val="003B7B4D"/>
    <w:rsid w:val="003C3316"/>
    <w:rsid w:val="003C4CC6"/>
    <w:rsid w:val="003D1F9F"/>
    <w:rsid w:val="003D4D5E"/>
    <w:rsid w:val="003D53BB"/>
    <w:rsid w:val="003D6CB9"/>
    <w:rsid w:val="003D6E10"/>
    <w:rsid w:val="003D6E69"/>
    <w:rsid w:val="003E2A3B"/>
    <w:rsid w:val="003E7427"/>
    <w:rsid w:val="003F2E1E"/>
    <w:rsid w:val="003F2ED7"/>
    <w:rsid w:val="00400CB1"/>
    <w:rsid w:val="004013BF"/>
    <w:rsid w:val="00401462"/>
    <w:rsid w:val="004050F7"/>
    <w:rsid w:val="00405457"/>
    <w:rsid w:val="00405CED"/>
    <w:rsid w:val="00405D1C"/>
    <w:rsid w:val="00414931"/>
    <w:rsid w:val="00414FB0"/>
    <w:rsid w:val="004154A1"/>
    <w:rsid w:val="004222B1"/>
    <w:rsid w:val="0042589D"/>
    <w:rsid w:val="004266A8"/>
    <w:rsid w:val="00426EC8"/>
    <w:rsid w:val="00431270"/>
    <w:rsid w:val="0043657F"/>
    <w:rsid w:val="0044197A"/>
    <w:rsid w:val="0044238B"/>
    <w:rsid w:val="0044361C"/>
    <w:rsid w:val="00444156"/>
    <w:rsid w:val="004457BB"/>
    <w:rsid w:val="0044650C"/>
    <w:rsid w:val="00452230"/>
    <w:rsid w:val="00454A6C"/>
    <w:rsid w:val="00463EB1"/>
    <w:rsid w:val="004675E9"/>
    <w:rsid w:val="00473A17"/>
    <w:rsid w:val="00474793"/>
    <w:rsid w:val="00475624"/>
    <w:rsid w:val="00477871"/>
    <w:rsid w:val="00483E97"/>
    <w:rsid w:val="004846B8"/>
    <w:rsid w:val="00490375"/>
    <w:rsid w:val="004A1B66"/>
    <w:rsid w:val="004A273A"/>
    <w:rsid w:val="004B4D9D"/>
    <w:rsid w:val="004B5A69"/>
    <w:rsid w:val="004B7B3C"/>
    <w:rsid w:val="004C274D"/>
    <w:rsid w:val="004C375B"/>
    <w:rsid w:val="004C65B6"/>
    <w:rsid w:val="004D14E2"/>
    <w:rsid w:val="004D48B2"/>
    <w:rsid w:val="004D54DE"/>
    <w:rsid w:val="004D6420"/>
    <w:rsid w:val="004E050B"/>
    <w:rsid w:val="004E41D8"/>
    <w:rsid w:val="004E7D1A"/>
    <w:rsid w:val="004F1AD4"/>
    <w:rsid w:val="004F53A8"/>
    <w:rsid w:val="004F77E1"/>
    <w:rsid w:val="00504874"/>
    <w:rsid w:val="00506CB2"/>
    <w:rsid w:val="0051285C"/>
    <w:rsid w:val="005223E9"/>
    <w:rsid w:val="00527967"/>
    <w:rsid w:val="005307C1"/>
    <w:rsid w:val="00532E31"/>
    <w:rsid w:val="005341F9"/>
    <w:rsid w:val="005360BF"/>
    <w:rsid w:val="00541D8D"/>
    <w:rsid w:val="005432F8"/>
    <w:rsid w:val="0054463D"/>
    <w:rsid w:val="00551825"/>
    <w:rsid w:val="00551B3C"/>
    <w:rsid w:val="005563BF"/>
    <w:rsid w:val="00557C11"/>
    <w:rsid w:val="00563936"/>
    <w:rsid w:val="00565F9E"/>
    <w:rsid w:val="0056620C"/>
    <w:rsid w:val="0057112F"/>
    <w:rsid w:val="0057238B"/>
    <w:rsid w:val="00573A44"/>
    <w:rsid w:val="00577ECA"/>
    <w:rsid w:val="00590709"/>
    <w:rsid w:val="00590DA6"/>
    <w:rsid w:val="00592C8B"/>
    <w:rsid w:val="0059652A"/>
    <w:rsid w:val="005A1EBB"/>
    <w:rsid w:val="005A1F4A"/>
    <w:rsid w:val="005A3488"/>
    <w:rsid w:val="005B1941"/>
    <w:rsid w:val="005B2236"/>
    <w:rsid w:val="005B2784"/>
    <w:rsid w:val="005B4151"/>
    <w:rsid w:val="005B5B02"/>
    <w:rsid w:val="005B6FB6"/>
    <w:rsid w:val="005C2D05"/>
    <w:rsid w:val="005C74D4"/>
    <w:rsid w:val="005D376D"/>
    <w:rsid w:val="005E23A1"/>
    <w:rsid w:val="005E338B"/>
    <w:rsid w:val="005E3788"/>
    <w:rsid w:val="005E6027"/>
    <w:rsid w:val="005F2EBA"/>
    <w:rsid w:val="005F41C3"/>
    <w:rsid w:val="005F4FBA"/>
    <w:rsid w:val="005F682F"/>
    <w:rsid w:val="00601046"/>
    <w:rsid w:val="00604E95"/>
    <w:rsid w:val="006061B9"/>
    <w:rsid w:val="0062323F"/>
    <w:rsid w:val="00623A05"/>
    <w:rsid w:val="00632F3F"/>
    <w:rsid w:val="006336F2"/>
    <w:rsid w:val="0063572A"/>
    <w:rsid w:val="0063606F"/>
    <w:rsid w:val="00636B8B"/>
    <w:rsid w:val="0064217E"/>
    <w:rsid w:val="00651986"/>
    <w:rsid w:val="00654F22"/>
    <w:rsid w:val="00655D0A"/>
    <w:rsid w:val="00665A0B"/>
    <w:rsid w:val="006660ED"/>
    <w:rsid w:val="006703CE"/>
    <w:rsid w:val="006716C0"/>
    <w:rsid w:val="00682A65"/>
    <w:rsid w:val="00685E75"/>
    <w:rsid w:val="00694B0A"/>
    <w:rsid w:val="006963C1"/>
    <w:rsid w:val="006A147B"/>
    <w:rsid w:val="006A2803"/>
    <w:rsid w:val="006A29DC"/>
    <w:rsid w:val="006A7B0C"/>
    <w:rsid w:val="006B2686"/>
    <w:rsid w:val="006B5904"/>
    <w:rsid w:val="006C2070"/>
    <w:rsid w:val="006C25FB"/>
    <w:rsid w:val="006C2771"/>
    <w:rsid w:val="006C7A24"/>
    <w:rsid w:val="006D0FF8"/>
    <w:rsid w:val="006D27E9"/>
    <w:rsid w:val="006D2C07"/>
    <w:rsid w:val="006D4503"/>
    <w:rsid w:val="006D5FF1"/>
    <w:rsid w:val="006D7233"/>
    <w:rsid w:val="006E127F"/>
    <w:rsid w:val="006E3B1E"/>
    <w:rsid w:val="006F07D2"/>
    <w:rsid w:val="006F095D"/>
    <w:rsid w:val="006F2665"/>
    <w:rsid w:val="006F54BB"/>
    <w:rsid w:val="00713032"/>
    <w:rsid w:val="007131CA"/>
    <w:rsid w:val="00713B8A"/>
    <w:rsid w:val="0072272A"/>
    <w:rsid w:val="00726C14"/>
    <w:rsid w:val="00727F0E"/>
    <w:rsid w:val="00730BB3"/>
    <w:rsid w:val="00735F26"/>
    <w:rsid w:val="00740FEC"/>
    <w:rsid w:val="00743831"/>
    <w:rsid w:val="0074708C"/>
    <w:rsid w:val="00751C74"/>
    <w:rsid w:val="00752364"/>
    <w:rsid w:val="00756070"/>
    <w:rsid w:val="007572A3"/>
    <w:rsid w:val="007607F0"/>
    <w:rsid w:val="00761A4A"/>
    <w:rsid w:val="007644E1"/>
    <w:rsid w:val="00764AB8"/>
    <w:rsid w:val="00767E77"/>
    <w:rsid w:val="007725BC"/>
    <w:rsid w:val="0077697C"/>
    <w:rsid w:val="00780CEA"/>
    <w:rsid w:val="00784AFF"/>
    <w:rsid w:val="00785DC9"/>
    <w:rsid w:val="00786734"/>
    <w:rsid w:val="007877A9"/>
    <w:rsid w:val="007A0EF7"/>
    <w:rsid w:val="007A33CB"/>
    <w:rsid w:val="007B1848"/>
    <w:rsid w:val="007B33AD"/>
    <w:rsid w:val="007C013D"/>
    <w:rsid w:val="007C2DB4"/>
    <w:rsid w:val="007C2EF6"/>
    <w:rsid w:val="007C5744"/>
    <w:rsid w:val="007C741E"/>
    <w:rsid w:val="007D6007"/>
    <w:rsid w:val="007E2572"/>
    <w:rsid w:val="007E3A80"/>
    <w:rsid w:val="007F7887"/>
    <w:rsid w:val="00800125"/>
    <w:rsid w:val="0080022B"/>
    <w:rsid w:val="008052C2"/>
    <w:rsid w:val="008111B6"/>
    <w:rsid w:val="00812173"/>
    <w:rsid w:val="00812A02"/>
    <w:rsid w:val="00813CF3"/>
    <w:rsid w:val="00814799"/>
    <w:rsid w:val="00814F73"/>
    <w:rsid w:val="00817902"/>
    <w:rsid w:val="008211A7"/>
    <w:rsid w:val="00822BA9"/>
    <w:rsid w:val="00824E2A"/>
    <w:rsid w:val="00825F4E"/>
    <w:rsid w:val="00840C2B"/>
    <w:rsid w:val="0084112A"/>
    <w:rsid w:val="008434E4"/>
    <w:rsid w:val="00844769"/>
    <w:rsid w:val="00846A9B"/>
    <w:rsid w:val="0085059F"/>
    <w:rsid w:val="008517B4"/>
    <w:rsid w:val="008533DC"/>
    <w:rsid w:val="00854DE6"/>
    <w:rsid w:val="00855EAC"/>
    <w:rsid w:val="00860B90"/>
    <w:rsid w:val="00864881"/>
    <w:rsid w:val="00864F9A"/>
    <w:rsid w:val="00873F9B"/>
    <w:rsid w:val="00874BC0"/>
    <w:rsid w:val="00875332"/>
    <w:rsid w:val="008773BD"/>
    <w:rsid w:val="00881098"/>
    <w:rsid w:val="00882D78"/>
    <w:rsid w:val="00882FC7"/>
    <w:rsid w:val="00884F82"/>
    <w:rsid w:val="008931D5"/>
    <w:rsid w:val="008967E6"/>
    <w:rsid w:val="0089753E"/>
    <w:rsid w:val="008B065E"/>
    <w:rsid w:val="008B7A6A"/>
    <w:rsid w:val="008C0ED8"/>
    <w:rsid w:val="008C459F"/>
    <w:rsid w:val="008C4BA2"/>
    <w:rsid w:val="008C7CE2"/>
    <w:rsid w:val="008F0BB2"/>
    <w:rsid w:val="008F1587"/>
    <w:rsid w:val="008F33C0"/>
    <w:rsid w:val="008F5E5E"/>
    <w:rsid w:val="009009A7"/>
    <w:rsid w:val="0090745E"/>
    <w:rsid w:val="0090768D"/>
    <w:rsid w:val="0091255E"/>
    <w:rsid w:val="00912ADD"/>
    <w:rsid w:val="00923216"/>
    <w:rsid w:val="00923221"/>
    <w:rsid w:val="00924FF1"/>
    <w:rsid w:val="009324A2"/>
    <w:rsid w:val="0093619C"/>
    <w:rsid w:val="009431F8"/>
    <w:rsid w:val="009441A0"/>
    <w:rsid w:val="009468A1"/>
    <w:rsid w:val="00946AA2"/>
    <w:rsid w:val="009508C1"/>
    <w:rsid w:val="00951E65"/>
    <w:rsid w:val="0095442A"/>
    <w:rsid w:val="00957C77"/>
    <w:rsid w:val="0096086B"/>
    <w:rsid w:val="00963B1B"/>
    <w:rsid w:val="00971F2F"/>
    <w:rsid w:val="00976326"/>
    <w:rsid w:val="0098247B"/>
    <w:rsid w:val="0098489E"/>
    <w:rsid w:val="00985693"/>
    <w:rsid w:val="00985DF6"/>
    <w:rsid w:val="00987638"/>
    <w:rsid w:val="00992B54"/>
    <w:rsid w:val="009946F3"/>
    <w:rsid w:val="009A02D9"/>
    <w:rsid w:val="009A10D3"/>
    <w:rsid w:val="009A7687"/>
    <w:rsid w:val="009B0EB4"/>
    <w:rsid w:val="009B1B68"/>
    <w:rsid w:val="009B561F"/>
    <w:rsid w:val="009C2D76"/>
    <w:rsid w:val="009D010F"/>
    <w:rsid w:val="009D20B6"/>
    <w:rsid w:val="009D2E09"/>
    <w:rsid w:val="009D609C"/>
    <w:rsid w:val="009E185A"/>
    <w:rsid w:val="009F1153"/>
    <w:rsid w:val="009F4A29"/>
    <w:rsid w:val="009F62CC"/>
    <w:rsid w:val="00A0179D"/>
    <w:rsid w:val="00A02F94"/>
    <w:rsid w:val="00A06573"/>
    <w:rsid w:val="00A07D1A"/>
    <w:rsid w:val="00A13CF2"/>
    <w:rsid w:val="00A15B3F"/>
    <w:rsid w:val="00A16929"/>
    <w:rsid w:val="00A2014C"/>
    <w:rsid w:val="00A2042A"/>
    <w:rsid w:val="00A20952"/>
    <w:rsid w:val="00A22E7E"/>
    <w:rsid w:val="00A24120"/>
    <w:rsid w:val="00A26D4B"/>
    <w:rsid w:val="00A278E2"/>
    <w:rsid w:val="00A33F1D"/>
    <w:rsid w:val="00A34375"/>
    <w:rsid w:val="00A34ACC"/>
    <w:rsid w:val="00A35391"/>
    <w:rsid w:val="00A3577D"/>
    <w:rsid w:val="00A36AA7"/>
    <w:rsid w:val="00A400AA"/>
    <w:rsid w:val="00A41F5E"/>
    <w:rsid w:val="00A46A0C"/>
    <w:rsid w:val="00A5035B"/>
    <w:rsid w:val="00A516D1"/>
    <w:rsid w:val="00A52854"/>
    <w:rsid w:val="00A52B93"/>
    <w:rsid w:val="00A5797A"/>
    <w:rsid w:val="00A62A80"/>
    <w:rsid w:val="00A64705"/>
    <w:rsid w:val="00A667C5"/>
    <w:rsid w:val="00A67206"/>
    <w:rsid w:val="00A73EDB"/>
    <w:rsid w:val="00A75649"/>
    <w:rsid w:val="00A86B1F"/>
    <w:rsid w:val="00A87B66"/>
    <w:rsid w:val="00A90174"/>
    <w:rsid w:val="00A9039D"/>
    <w:rsid w:val="00A922A3"/>
    <w:rsid w:val="00A93306"/>
    <w:rsid w:val="00A943F8"/>
    <w:rsid w:val="00AA07D5"/>
    <w:rsid w:val="00AA1EF1"/>
    <w:rsid w:val="00AA34F1"/>
    <w:rsid w:val="00AA3C22"/>
    <w:rsid w:val="00AB3017"/>
    <w:rsid w:val="00AB6F44"/>
    <w:rsid w:val="00AC20D9"/>
    <w:rsid w:val="00AD37DF"/>
    <w:rsid w:val="00AD3A58"/>
    <w:rsid w:val="00AD4877"/>
    <w:rsid w:val="00AD5A2E"/>
    <w:rsid w:val="00AD7560"/>
    <w:rsid w:val="00AD7C7D"/>
    <w:rsid w:val="00AD7DF2"/>
    <w:rsid w:val="00AE5C54"/>
    <w:rsid w:val="00AF26FC"/>
    <w:rsid w:val="00AF30A9"/>
    <w:rsid w:val="00B01B0E"/>
    <w:rsid w:val="00B0225A"/>
    <w:rsid w:val="00B02FE2"/>
    <w:rsid w:val="00B12FD1"/>
    <w:rsid w:val="00B16AAC"/>
    <w:rsid w:val="00B179D0"/>
    <w:rsid w:val="00B20603"/>
    <w:rsid w:val="00B260EB"/>
    <w:rsid w:val="00B3174A"/>
    <w:rsid w:val="00B328DE"/>
    <w:rsid w:val="00B3430B"/>
    <w:rsid w:val="00B35C59"/>
    <w:rsid w:val="00B41569"/>
    <w:rsid w:val="00B52A06"/>
    <w:rsid w:val="00B650BA"/>
    <w:rsid w:val="00B6609A"/>
    <w:rsid w:val="00B67E93"/>
    <w:rsid w:val="00B718F1"/>
    <w:rsid w:val="00B722C1"/>
    <w:rsid w:val="00B72A5F"/>
    <w:rsid w:val="00B7362D"/>
    <w:rsid w:val="00B73AE5"/>
    <w:rsid w:val="00B84849"/>
    <w:rsid w:val="00B87B13"/>
    <w:rsid w:val="00B96410"/>
    <w:rsid w:val="00BA0E02"/>
    <w:rsid w:val="00BA275E"/>
    <w:rsid w:val="00BA2834"/>
    <w:rsid w:val="00BA54D9"/>
    <w:rsid w:val="00BA5571"/>
    <w:rsid w:val="00BB21FF"/>
    <w:rsid w:val="00BB4810"/>
    <w:rsid w:val="00BB58A9"/>
    <w:rsid w:val="00BB76D1"/>
    <w:rsid w:val="00BC134B"/>
    <w:rsid w:val="00BC4A93"/>
    <w:rsid w:val="00BC6C31"/>
    <w:rsid w:val="00BE1529"/>
    <w:rsid w:val="00BE6F52"/>
    <w:rsid w:val="00BF491B"/>
    <w:rsid w:val="00BF6443"/>
    <w:rsid w:val="00BF660C"/>
    <w:rsid w:val="00C0463C"/>
    <w:rsid w:val="00C053D3"/>
    <w:rsid w:val="00C07739"/>
    <w:rsid w:val="00C1296B"/>
    <w:rsid w:val="00C14726"/>
    <w:rsid w:val="00C14BE7"/>
    <w:rsid w:val="00C150FC"/>
    <w:rsid w:val="00C258FA"/>
    <w:rsid w:val="00C319A6"/>
    <w:rsid w:val="00C34AF7"/>
    <w:rsid w:val="00C3748E"/>
    <w:rsid w:val="00C45A6F"/>
    <w:rsid w:val="00C4643F"/>
    <w:rsid w:val="00C46CF2"/>
    <w:rsid w:val="00C4712B"/>
    <w:rsid w:val="00C5459F"/>
    <w:rsid w:val="00C55062"/>
    <w:rsid w:val="00C57812"/>
    <w:rsid w:val="00C6308E"/>
    <w:rsid w:val="00C637A4"/>
    <w:rsid w:val="00C657E2"/>
    <w:rsid w:val="00C70062"/>
    <w:rsid w:val="00C7057E"/>
    <w:rsid w:val="00C70591"/>
    <w:rsid w:val="00C7414B"/>
    <w:rsid w:val="00C75B62"/>
    <w:rsid w:val="00C82ECC"/>
    <w:rsid w:val="00C831D9"/>
    <w:rsid w:val="00C83C7F"/>
    <w:rsid w:val="00C9346A"/>
    <w:rsid w:val="00CA11F1"/>
    <w:rsid w:val="00CA37EF"/>
    <w:rsid w:val="00CA4270"/>
    <w:rsid w:val="00CA4D3F"/>
    <w:rsid w:val="00CA5C1D"/>
    <w:rsid w:val="00CA5F5E"/>
    <w:rsid w:val="00CA7D05"/>
    <w:rsid w:val="00CB185C"/>
    <w:rsid w:val="00CB33C6"/>
    <w:rsid w:val="00CC3E67"/>
    <w:rsid w:val="00CC425C"/>
    <w:rsid w:val="00CD4C42"/>
    <w:rsid w:val="00CE1D80"/>
    <w:rsid w:val="00CE4F4C"/>
    <w:rsid w:val="00CF1963"/>
    <w:rsid w:val="00CF224D"/>
    <w:rsid w:val="00CF63EC"/>
    <w:rsid w:val="00CF68DD"/>
    <w:rsid w:val="00CF7BA6"/>
    <w:rsid w:val="00D00AA2"/>
    <w:rsid w:val="00D03582"/>
    <w:rsid w:val="00D11094"/>
    <w:rsid w:val="00D141F3"/>
    <w:rsid w:val="00D1446D"/>
    <w:rsid w:val="00D16CDA"/>
    <w:rsid w:val="00D25C67"/>
    <w:rsid w:val="00D27408"/>
    <w:rsid w:val="00D27765"/>
    <w:rsid w:val="00D27DCA"/>
    <w:rsid w:val="00D3027C"/>
    <w:rsid w:val="00D31F85"/>
    <w:rsid w:val="00D33DEA"/>
    <w:rsid w:val="00D34076"/>
    <w:rsid w:val="00D37CC0"/>
    <w:rsid w:val="00D435C7"/>
    <w:rsid w:val="00D45361"/>
    <w:rsid w:val="00D51297"/>
    <w:rsid w:val="00D56698"/>
    <w:rsid w:val="00D61D8E"/>
    <w:rsid w:val="00D62E3C"/>
    <w:rsid w:val="00D72DEF"/>
    <w:rsid w:val="00D7523A"/>
    <w:rsid w:val="00D84E78"/>
    <w:rsid w:val="00D93FB9"/>
    <w:rsid w:val="00D9761C"/>
    <w:rsid w:val="00DA0005"/>
    <w:rsid w:val="00DA148C"/>
    <w:rsid w:val="00DA604B"/>
    <w:rsid w:val="00DA6B53"/>
    <w:rsid w:val="00DB204B"/>
    <w:rsid w:val="00DB7D16"/>
    <w:rsid w:val="00DC10B8"/>
    <w:rsid w:val="00DC356A"/>
    <w:rsid w:val="00DD06A7"/>
    <w:rsid w:val="00DE1C21"/>
    <w:rsid w:val="00DE7BDD"/>
    <w:rsid w:val="00DF1679"/>
    <w:rsid w:val="00DF7EA0"/>
    <w:rsid w:val="00E0619F"/>
    <w:rsid w:val="00E065BF"/>
    <w:rsid w:val="00E06841"/>
    <w:rsid w:val="00E07CAD"/>
    <w:rsid w:val="00E10028"/>
    <w:rsid w:val="00E16E35"/>
    <w:rsid w:val="00E20517"/>
    <w:rsid w:val="00E20F2F"/>
    <w:rsid w:val="00E23318"/>
    <w:rsid w:val="00E247A2"/>
    <w:rsid w:val="00E2618B"/>
    <w:rsid w:val="00E268D4"/>
    <w:rsid w:val="00E27BA4"/>
    <w:rsid w:val="00E330AA"/>
    <w:rsid w:val="00E338C6"/>
    <w:rsid w:val="00E362C6"/>
    <w:rsid w:val="00E37C76"/>
    <w:rsid w:val="00E4303B"/>
    <w:rsid w:val="00E43F7E"/>
    <w:rsid w:val="00E469EB"/>
    <w:rsid w:val="00E5515A"/>
    <w:rsid w:val="00E5666B"/>
    <w:rsid w:val="00E57410"/>
    <w:rsid w:val="00E57B26"/>
    <w:rsid w:val="00E6126D"/>
    <w:rsid w:val="00E705F6"/>
    <w:rsid w:val="00E753E6"/>
    <w:rsid w:val="00E75FDA"/>
    <w:rsid w:val="00E81296"/>
    <w:rsid w:val="00E816CE"/>
    <w:rsid w:val="00E84B1F"/>
    <w:rsid w:val="00E86AAE"/>
    <w:rsid w:val="00E90306"/>
    <w:rsid w:val="00E92D8E"/>
    <w:rsid w:val="00E93FE9"/>
    <w:rsid w:val="00E94A97"/>
    <w:rsid w:val="00E97135"/>
    <w:rsid w:val="00EA23F9"/>
    <w:rsid w:val="00EA3D67"/>
    <w:rsid w:val="00EB1C9B"/>
    <w:rsid w:val="00EB2FFB"/>
    <w:rsid w:val="00EC14F4"/>
    <w:rsid w:val="00EC1BA5"/>
    <w:rsid w:val="00EC215C"/>
    <w:rsid w:val="00EC2AAF"/>
    <w:rsid w:val="00EC42D3"/>
    <w:rsid w:val="00EC62D8"/>
    <w:rsid w:val="00EC67C8"/>
    <w:rsid w:val="00ED0BDB"/>
    <w:rsid w:val="00ED3D24"/>
    <w:rsid w:val="00EE0597"/>
    <w:rsid w:val="00EE0B83"/>
    <w:rsid w:val="00EE1650"/>
    <w:rsid w:val="00EE3880"/>
    <w:rsid w:val="00EF43AF"/>
    <w:rsid w:val="00EF61E3"/>
    <w:rsid w:val="00F037E4"/>
    <w:rsid w:val="00F04710"/>
    <w:rsid w:val="00F0581D"/>
    <w:rsid w:val="00F16907"/>
    <w:rsid w:val="00F22FBE"/>
    <w:rsid w:val="00F23990"/>
    <w:rsid w:val="00F2412F"/>
    <w:rsid w:val="00F3180C"/>
    <w:rsid w:val="00F40CF7"/>
    <w:rsid w:val="00F4348D"/>
    <w:rsid w:val="00F43B02"/>
    <w:rsid w:val="00F55A16"/>
    <w:rsid w:val="00F5714E"/>
    <w:rsid w:val="00F606E1"/>
    <w:rsid w:val="00F64235"/>
    <w:rsid w:val="00F64599"/>
    <w:rsid w:val="00F645D7"/>
    <w:rsid w:val="00F65EA1"/>
    <w:rsid w:val="00F70438"/>
    <w:rsid w:val="00F709F9"/>
    <w:rsid w:val="00F77EFE"/>
    <w:rsid w:val="00F81679"/>
    <w:rsid w:val="00F82F26"/>
    <w:rsid w:val="00F97AF0"/>
    <w:rsid w:val="00FA28CD"/>
    <w:rsid w:val="00FB0216"/>
    <w:rsid w:val="00FB23CA"/>
    <w:rsid w:val="00FB3170"/>
    <w:rsid w:val="00FC4F38"/>
    <w:rsid w:val="00FC5F23"/>
    <w:rsid w:val="00FC64EB"/>
    <w:rsid w:val="00FD0967"/>
    <w:rsid w:val="00FD297E"/>
    <w:rsid w:val="00FD3381"/>
    <w:rsid w:val="00FD378E"/>
    <w:rsid w:val="00FE065E"/>
    <w:rsid w:val="00FE26BC"/>
    <w:rsid w:val="00FF088D"/>
    <w:rsid w:val="00FF3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ADE"/>
  <w15:docId w15:val="{415A6DBE-5CEE-4D64-A09E-FD36733D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58"/>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aliases w:val="Char Char"/>
    <w:basedOn w:val="Normal"/>
    <w:link w:val="ZaglavljeChar"/>
    <w:unhideWhenUsed/>
    <w:rsid w:val="00EF43AF"/>
    <w:pPr>
      <w:tabs>
        <w:tab w:val="center" w:pos="4536"/>
        <w:tab w:val="right" w:pos="9072"/>
      </w:tabs>
      <w:spacing w:after="0" w:line="240" w:lineRule="auto"/>
    </w:pPr>
  </w:style>
  <w:style w:type="character" w:customStyle="1" w:styleId="ZaglavljeChar">
    <w:name w:val="Zaglavlje Char"/>
    <w:aliases w:val="Char Char Char"/>
    <w:basedOn w:val="Zadanifontodlomka"/>
    <w:link w:val="Zaglavlje"/>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1"/>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1"/>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paragraph" w:customStyle="1" w:styleId="Default">
    <w:name w:val="Default"/>
    <w:rsid w:val="00E86AAE"/>
    <w:pPr>
      <w:autoSpaceDE w:val="0"/>
      <w:autoSpaceDN w:val="0"/>
      <w:adjustRightInd w:val="0"/>
      <w:spacing w:after="0" w:line="240" w:lineRule="auto"/>
    </w:pPr>
    <w:rPr>
      <w:rFonts w:ascii="Arial" w:hAnsi="Arial" w:cs="Arial"/>
      <w:color w:val="000000"/>
      <w:sz w:val="24"/>
      <w:szCs w:val="24"/>
    </w:rPr>
  </w:style>
  <w:style w:type="paragraph" w:styleId="Bezproreda">
    <w:name w:val="No Spacing"/>
    <w:qFormat/>
    <w:rsid w:val="000240C4"/>
    <w:pPr>
      <w:spacing w:after="0" w:line="240" w:lineRule="auto"/>
    </w:pPr>
    <w:rPr>
      <w:rFonts w:ascii="Times New Roman" w:hAnsi="Times New Roman"/>
    </w:rPr>
  </w:style>
  <w:style w:type="paragraph" w:styleId="StandardWeb">
    <w:name w:val="Normal (Web)"/>
    <w:basedOn w:val="Normal"/>
    <w:semiHidden/>
    <w:unhideWhenUsed/>
    <w:rsid w:val="00912A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unhideWhenUsed/>
    <w:rsid w:val="002A00AE"/>
    <w:pPr>
      <w:suppressAutoHyphens/>
      <w:spacing w:after="0" w:line="240" w:lineRule="auto"/>
    </w:pPr>
    <w:rPr>
      <w:rFonts w:ascii="Arial" w:eastAsia="Droid Sans Fallback" w:hAnsi="Arial" w:cs="Mangal"/>
      <w:color w:val="000000"/>
      <w:sz w:val="21"/>
      <w:szCs w:val="21"/>
      <w:lang w:eastAsia="zh-CN" w:bidi="hi-IN"/>
    </w:rPr>
  </w:style>
  <w:style w:type="character" w:customStyle="1" w:styleId="TijelotekstaChar">
    <w:name w:val="Tijelo teksta Char"/>
    <w:basedOn w:val="Zadanifontodlomka"/>
    <w:link w:val="Tijeloteksta"/>
    <w:semiHidden/>
    <w:rsid w:val="002A00AE"/>
    <w:rPr>
      <w:rFonts w:ascii="Arial" w:eastAsia="Droid Sans Fallback" w:hAnsi="Arial" w:cs="Mangal"/>
      <w:color w:val="000000"/>
      <w:sz w:val="21"/>
      <w:szCs w:val="21"/>
      <w:lang w:eastAsia="zh-CN" w:bidi="hi-IN"/>
    </w:rPr>
  </w:style>
  <w:style w:type="character" w:customStyle="1" w:styleId="FontStyle26">
    <w:name w:val="Font Style26"/>
    <w:rsid w:val="002A00AE"/>
    <w:rPr>
      <w:rFonts w:ascii="Arial" w:hAnsi="Arial" w:cs="Arial" w:hint="default"/>
      <w:color w:val="000000"/>
      <w:sz w:val="20"/>
      <w:szCs w:val="20"/>
    </w:rPr>
  </w:style>
  <w:style w:type="character" w:customStyle="1" w:styleId="FontStyle35">
    <w:name w:val="Font Style35"/>
    <w:rsid w:val="002A00AE"/>
    <w:rPr>
      <w:rFonts w:ascii="Times New Roman" w:hAnsi="Times New Roman" w:cs="Times New Roman" w:hint="default"/>
      <w:color w:val="000000"/>
      <w:sz w:val="22"/>
      <w:szCs w:val="22"/>
    </w:rPr>
  </w:style>
  <w:style w:type="character" w:customStyle="1" w:styleId="FontStyle46">
    <w:name w:val="Font Style46"/>
    <w:rsid w:val="002A00AE"/>
    <w:rPr>
      <w:rFonts w:ascii="Arial" w:hAnsi="Arial" w:cs="Arial" w:hint="default"/>
      <w:color w:val="000000"/>
      <w:sz w:val="18"/>
      <w:szCs w:val="18"/>
    </w:rPr>
  </w:style>
  <w:style w:type="paragraph" w:styleId="Tijeloteksta3">
    <w:name w:val="Body Text 3"/>
    <w:basedOn w:val="Normal"/>
    <w:link w:val="Tijeloteksta3Char"/>
    <w:rsid w:val="00E06841"/>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E06841"/>
    <w:rPr>
      <w:rFonts w:ascii="Times New Roman" w:eastAsia="Times New Roman" w:hAnsi="Times New Roman" w:cs="Times New Roman"/>
      <w:sz w:val="16"/>
      <w:szCs w:val="16"/>
    </w:rPr>
  </w:style>
  <w:style w:type="character" w:customStyle="1" w:styleId="Nerijeenospominjanje1">
    <w:name w:val="Neriješeno spominjanje1"/>
    <w:basedOn w:val="Zadanifontodlomka"/>
    <w:uiPriority w:val="99"/>
    <w:semiHidden/>
    <w:unhideWhenUsed/>
    <w:rsid w:val="0054463D"/>
    <w:rPr>
      <w:color w:val="605E5C"/>
      <w:shd w:val="clear" w:color="auto" w:fill="E1DFDD"/>
    </w:rPr>
  </w:style>
  <w:style w:type="character" w:styleId="Nerijeenospominjanje">
    <w:name w:val="Unresolved Mention"/>
    <w:basedOn w:val="Zadanifontodlomka"/>
    <w:uiPriority w:val="99"/>
    <w:semiHidden/>
    <w:unhideWhenUsed/>
    <w:rsid w:val="00C5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188639888">
      <w:bodyDiv w:val="1"/>
      <w:marLeft w:val="0"/>
      <w:marRight w:val="0"/>
      <w:marTop w:val="0"/>
      <w:marBottom w:val="0"/>
      <w:divBdr>
        <w:top w:val="none" w:sz="0" w:space="0" w:color="auto"/>
        <w:left w:val="none" w:sz="0" w:space="0" w:color="auto"/>
        <w:bottom w:val="none" w:sz="0" w:space="0" w:color="auto"/>
        <w:right w:val="none" w:sz="0" w:space="0" w:color="auto"/>
      </w:divBdr>
    </w:div>
    <w:div w:id="307174573">
      <w:bodyDiv w:val="1"/>
      <w:marLeft w:val="0"/>
      <w:marRight w:val="0"/>
      <w:marTop w:val="0"/>
      <w:marBottom w:val="0"/>
      <w:divBdr>
        <w:top w:val="none" w:sz="0" w:space="0" w:color="auto"/>
        <w:left w:val="none" w:sz="0" w:space="0" w:color="auto"/>
        <w:bottom w:val="none" w:sz="0" w:space="0" w:color="auto"/>
        <w:right w:val="none" w:sz="0" w:space="0" w:color="auto"/>
      </w:divBdr>
    </w:div>
    <w:div w:id="364133435">
      <w:bodyDiv w:val="1"/>
      <w:marLeft w:val="0"/>
      <w:marRight w:val="0"/>
      <w:marTop w:val="0"/>
      <w:marBottom w:val="0"/>
      <w:divBdr>
        <w:top w:val="none" w:sz="0" w:space="0" w:color="auto"/>
        <w:left w:val="none" w:sz="0" w:space="0" w:color="auto"/>
        <w:bottom w:val="none" w:sz="0" w:space="0" w:color="auto"/>
        <w:right w:val="none" w:sz="0" w:space="0" w:color="auto"/>
      </w:divBdr>
    </w:div>
    <w:div w:id="459960879">
      <w:bodyDiv w:val="1"/>
      <w:marLeft w:val="0"/>
      <w:marRight w:val="0"/>
      <w:marTop w:val="0"/>
      <w:marBottom w:val="0"/>
      <w:divBdr>
        <w:top w:val="none" w:sz="0" w:space="0" w:color="auto"/>
        <w:left w:val="none" w:sz="0" w:space="0" w:color="auto"/>
        <w:bottom w:val="none" w:sz="0" w:space="0" w:color="auto"/>
        <w:right w:val="none" w:sz="0" w:space="0" w:color="auto"/>
      </w:divBdr>
    </w:div>
    <w:div w:id="503400024">
      <w:bodyDiv w:val="1"/>
      <w:marLeft w:val="0"/>
      <w:marRight w:val="0"/>
      <w:marTop w:val="0"/>
      <w:marBottom w:val="0"/>
      <w:divBdr>
        <w:top w:val="none" w:sz="0" w:space="0" w:color="auto"/>
        <w:left w:val="none" w:sz="0" w:space="0" w:color="auto"/>
        <w:bottom w:val="none" w:sz="0" w:space="0" w:color="auto"/>
        <w:right w:val="none" w:sz="0" w:space="0" w:color="auto"/>
      </w:divBdr>
    </w:div>
    <w:div w:id="539435602">
      <w:bodyDiv w:val="1"/>
      <w:marLeft w:val="0"/>
      <w:marRight w:val="0"/>
      <w:marTop w:val="0"/>
      <w:marBottom w:val="0"/>
      <w:divBdr>
        <w:top w:val="none" w:sz="0" w:space="0" w:color="auto"/>
        <w:left w:val="none" w:sz="0" w:space="0" w:color="auto"/>
        <w:bottom w:val="none" w:sz="0" w:space="0" w:color="auto"/>
        <w:right w:val="none" w:sz="0" w:space="0" w:color="auto"/>
      </w:divBdr>
    </w:div>
    <w:div w:id="658382648">
      <w:bodyDiv w:val="1"/>
      <w:marLeft w:val="0"/>
      <w:marRight w:val="0"/>
      <w:marTop w:val="0"/>
      <w:marBottom w:val="0"/>
      <w:divBdr>
        <w:top w:val="none" w:sz="0" w:space="0" w:color="auto"/>
        <w:left w:val="none" w:sz="0" w:space="0" w:color="auto"/>
        <w:bottom w:val="none" w:sz="0" w:space="0" w:color="auto"/>
        <w:right w:val="none" w:sz="0" w:space="0" w:color="auto"/>
      </w:divBdr>
    </w:div>
    <w:div w:id="713819966">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42261680">
      <w:bodyDiv w:val="1"/>
      <w:marLeft w:val="0"/>
      <w:marRight w:val="0"/>
      <w:marTop w:val="0"/>
      <w:marBottom w:val="0"/>
      <w:divBdr>
        <w:top w:val="none" w:sz="0" w:space="0" w:color="auto"/>
        <w:left w:val="none" w:sz="0" w:space="0" w:color="auto"/>
        <w:bottom w:val="none" w:sz="0" w:space="0" w:color="auto"/>
        <w:right w:val="none" w:sz="0" w:space="0" w:color="auto"/>
      </w:divBdr>
    </w:div>
    <w:div w:id="750544267">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958531764">
      <w:bodyDiv w:val="1"/>
      <w:marLeft w:val="0"/>
      <w:marRight w:val="0"/>
      <w:marTop w:val="0"/>
      <w:marBottom w:val="0"/>
      <w:divBdr>
        <w:top w:val="none" w:sz="0" w:space="0" w:color="auto"/>
        <w:left w:val="none" w:sz="0" w:space="0" w:color="auto"/>
        <w:bottom w:val="none" w:sz="0" w:space="0" w:color="auto"/>
        <w:right w:val="none" w:sz="0" w:space="0" w:color="auto"/>
      </w:divBdr>
    </w:div>
    <w:div w:id="962463622">
      <w:bodyDiv w:val="1"/>
      <w:marLeft w:val="0"/>
      <w:marRight w:val="0"/>
      <w:marTop w:val="0"/>
      <w:marBottom w:val="0"/>
      <w:divBdr>
        <w:top w:val="none" w:sz="0" w:space="0" w:color="auto"/>
        <w:left w:val="none" w:sz="0" w:space="0" w:color="auto"/>
        <w:bottom w:val="none" w:sz="0" w:space="0" w:color="auto"/>
        <w:right w:val="none" w:sz="0" w:space="0" w:color="auto"/>
      </w:divBdr>
    </w:div>
    <w:div w:id="1013452903">
      <w:bodyDiv w:val="1"/>
      <w:marLeft w:val="0"/>
      <w:marRight w:val="0"/>
      <w:marTop w:val="0"/>
      <w:marBottom w:val="0"/>
      <w:divBdr>
        <w:top w:val="none" w:sz="0" w:space="0" w:color="auto"/>
        <w:left w:val="none" w:sz="0" w:space="0" w:color="auto"/>
        <w:bottom w:val="none" w:sz="0" w:space="0" w:color="auto"/>
        <w:right w:val="none" w:sz="0" w:space="0" w:color="auto"/>
      </w:divBdr>
    </w:div>
    <w:div w:id="1022051661">
      <w:bodyDiv w:val="1"/>
      <w:marLeft w:val="0"/>
      <w:marRight w:val="0"/>
      <w:marTop w:val="0"/>
      <w:marBottom w:val="0"/>
      <w:divBdr>
        <w:top w:val="none" w:sz="0" w:space="0" w:color="auto"/>
        <w:left w:val="none" w:sz="0" w:space="0" w:color="auto"/>
        <w:bottom w:val="none" w:sz="0" w:space="0" w:color="auto"/>
        <w:right w:val="none" w:sz="0" w:space="0" w:color="auto"/>
      </w:divBdr>
    </w:div>
    <w:div w:id="1093628183">
      <w:bodyDiv w:val="1"/>
      <w:marLeft w:val="0"/>
      <w:marRight w:val="0"/>
      <w:marTop w:val="0"/>
      <w:marBottom w:val="0"/>
      <w:divBdr>
        <w:top w:val="none" w:sz="0" w:space="0" w:color="auto"/>
        <w:left w:val="none" w:sz="0" w:space="0" w:color="auto"/>
        <w:bottom w:val="none" w:sz="0" w:space="0" w:color="auto"/>
        <w:right w:val="none" w:sz="0" w:space="0" w:color="auto"/>
      </w:divBdr>
    </w:div>
    <w:div w:id="1119297149">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39981507">
      <w:bodyDiv w:val="1"/>
      <w:marLeft w:val="0"/>
      <w:marRight w:val="0"/>
      <w:marTop w:val="0"/>
      <w:marBottom w:val="0"/>
      <w:divBdr>
        <w:top w:val="none" w:sz="0" w:space="0" w:color="auto"/>
        <w:left w:val="none" w:sz="0" w:space="0" w:color="auto"/>
        <w:bottom w:val="none" w:sz="0" w:space="0" w:color="auto"/>
        <w:right w:val="none" w:sz="0" w:space="0" w:color="auto"/>
      </w:divBdr>
    </w:div>
    <w:div w:id="1621061382">
      <w:bodyDiv w:val="1"/>
      <w:marLeft w:val="0"/>
      <w:marRight w:val="0"/>
      <w:marTop w:val="0"/>
      <w:marBottom w:val="0"/>
      <w:divBdr>
        <w:top w:val="none" w:sz="0" w:space="0" w:color="auto"/>
        <w:left w:val="none" w:sz="0" w:space="0" w:color="auto"/>
        <w:bottom w:val="none" w:sz="0" w:space="0" w:color="auto"/>
        <w:right w:val="none" w:sz="0" w:space="0" w:color="auto"/>
      </w:divBdr>
    </w:div>
    <w:div w:id="1698846239">
      <w:bodyDiv w:val="1"/>
      <w:marLeft w:val="0"/>
      <w:marRight w:val="0"/>
      <w:marTop w:val="0"/>
      <w:marBottom w:val="0"/>
      <w:divBdr>
        <w:top w:val="none" w:sz="0" w:space="0" w:color="auto"/>
        <w:left w:val="none" w:sz="0" w:space="0" w:color="auto"/>
        <w:bottom w:val="none" w:sz="0" w:space="0" w:color="auto"/>
        <w:right w:val="none" w:sz="0" w:space="0" w:color="auto"/>
      </w:divBdr>
    </w:div>
    <w:div w:id="1829978123">
      <w:bodyDiv w:val="1"/>
      <w:marLeft w:val="0"/>
      <w:marRight w:val="0"/>
      <w:marTop w:val="0"/>
      <w:marBottom w:val="0"/>
      <w:divBdr>
        <w:top w:val="none" w:sz="0" w:space="0" w:color="auto"/>
        <w:left w:val="none" w:sz="0" w:space="0" w:color="auto"/>
        <w:bottom w:val="none" w:sz="0" w:space="0" w:color="auto"/>
        <w:right w:val="none" w:sz="0" w:space="0" w:color="auto"/>
      </w:divBdr>
    </w:div>
    <w:div w:id="1902982408">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 w:id="19565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bp.hr/" TargetMode="External"/><Relationship Id="rId13" Type="http://schemas.openxmlformats.org/officeDocument/2006/relationships/hyperlink" Target="https://eojn.nn.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bp.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bolnicapopovaca.hr" TargetMode="External"/><Relationship Id="rId4" Type="http://schemas.openxmlformats.org/officeDocument/2006/relationships/settings" Target="settings.xml"/><Relationship Id="rId9" Type="http://schemas.openxmlformats.org/officeDocument/2006/relationships/hyperlink" Target="mailto:pisarnica@bolnicapopovaca.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BF22-CB72-4804-9CD6-91648D41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37</Pages>
  <Words>11079</Words>
  <Characters>63153</Characters>
  <Application>Microsoft Office Word</Application>
  <DocSecurity>0</DocSecurity>
  <Lines>526</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Saša Barić</dc:creator>
  <cp:lastModifiedBy>Dragana Božiček</cp:lastModifiedBy>
  <cp:revision>384</cp:revision>
  <cp:lastPrinted>2020-01-22T12:11:00Z</cp:lastPrinted>
  <dcterms:created xsi:type="dcterms:W3CDTF">2017-10-10T12:58:00Z</dcterms:created>
  <dcterms:modified xsi:type="dcterms:W3CDTF">2022-06-06T11:09:00Z</dcterms:modified>
</cp:coreProperties>
</file>